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26" w:type="dxa"/>
        <w:tblInd w:w="-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864"/>
        <w:gridCol w:w="1140"/>
        <w:gridCol w:w="1320"/>
        <w:gridCol w:w="1305"/>
        <w:gridCol w:w="731"/>
        <w:gridCol w:w="1080"/>
        <w:gridCol w:w="1695"/>
      </w:tblGrid>
      <w:tr w14:paraId="6D27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26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505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南京市雨花台烈士陵园管理局2025年公开招聘进入面试人员名单</w:t>
            </w:r>
          </w:p>
        </w:tc>
      </w:tr>
      <w:tr w14:paraId="5694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C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4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C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0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进入面试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人员姓名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0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笔试成绩（百分制）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2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8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岗位招聘人数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3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39B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0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1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南京市雨花台烈士陵园管理局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2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史料编研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B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蔡明君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8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9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B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1A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4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C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D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南京市雨花台烈士陵园管理局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A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史料编研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8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张馨桐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C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5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2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A5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9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F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D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南京市雨花台烈士陵园管理局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A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史料编研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7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陈政昊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3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B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3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B3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 w14:paraId="1DC3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4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F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南京市雨花台烈士陵园管理局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5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史料编研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8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C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C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7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FE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 w14:paraId="3D69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F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0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南京市雨花台烈士陵园管理局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6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史料编研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7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1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A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7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33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 w14:paraId="3401F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4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5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南京市雨花台烈士陵园管理局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6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史料编研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9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胡学如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0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8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4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1A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 w14:paraId="03E1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3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8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南京市雨花台烈士陵园管理局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A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史料编研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B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5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2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A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BB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 w14:paraId="5E0A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4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4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南京市雨花台烈士陵园管理局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7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史料编研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9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E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D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0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7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第8名资格复审不通过，递补</w:t>
            </w:r>
          </w:p>
        </w:tc>
      </w:tr>
      <w:tr w14:paraId="3E2B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A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1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南京市雨花台烈士陵园管理局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3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史料编研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8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林枝蓉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0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D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A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C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第9名资格复审不通过，递补</w:t>
            </w:r>
          </w:p>
        </w:tc>
      </w:tr>
      <w:tr w14:paraId="13DB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E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7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南京市雨花台烈士陵园管理局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5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文物征集与保护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6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薛雯雯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0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9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4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1C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FA1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5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4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南京市雨花台烈士陵园管理局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2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文物征集与保护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1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E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0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7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05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7E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3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1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南京市雨花台烈士陵园管理局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C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文物征集与保护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6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董晗筱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D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3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D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C5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3C4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3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1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南京市雨花台烈士陵园管理局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F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文物征集与保护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D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梁沙沙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C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0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7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F9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00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2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F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南京市雨花台烈士陵园管理局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E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文物征集与保护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E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6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0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F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30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2BF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8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3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南京市雨花台烈士陵园管理局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5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文物征集与保护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9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5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2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F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CC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EF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D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2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南京市雨花台烈士陵园管理局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A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文物征集与保护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4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顾雪雨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F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D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0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A1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617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2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5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南京市雨花台烈士陵园管理局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2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文物征集与保护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1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8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F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D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35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43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B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F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南京市雨花台烈士陵园管理局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E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文物征集与保护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B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8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A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3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6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第7名资格复审不通过，递补</w:t>
            </w:r>
          </w:p>
        </w:tc>
      </w:tr>
    </w:tbl>
    <w:p w14:paraId="240A902F">
      <w:pPr>
        <w:jc w:val="center"/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95EAF"/>
    <w:rsid w:val="2C233FA9"/>
    <w:rsid w:val="39BC591B"/>
    <w:rsid w:val="4047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2025-05-22T08:41:12Z</dcterms:created>
  <dc:creator>yhlsly</dc:creator>
  <cp:lastModifiedBy>梧桐雨</cp:lastModifiedBy>
  <dcterms:modified xsi:type="dcterms:W3CDTF">2025-05-22T08:47:11Z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eyJoZGlkIjoiNjYxMWM4ZDVhYmNkNjEzMjM5MDZkOGI4NDhjNGVjMTMiLCJ1c2VySWQiOiI1NDc4MTAwODEifQ==</vt:lpwstr>
  </property>
  <property fmtid="{D5CDD505-2E9C-101B-9397-08002B2CF9AE}" pid="4" name="ICV">
    <vt:lpwstr>38AF9202BAF64D6A827C22A66818A99A_12</vt:lpwstr>
  </property>
</Properties>
</file>