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727" w:rsidRDefault="00736727">
      <w:pPr>
        <w:autoSpaceDE w:val="0"/>
        <w:autoSpaceDN w:val="0"/>
        <w:spacing w:line="480" w:lineRule="exact"/>
        <w:jc w:val="center"/>
        <w:rPr>
          <w:rFonts w:ascii="宋体"/>
          <w:sz w:val="44"/>
          <w:szCs w:val="44"/>
        </w:rPr>
      </w:pPr>
    </w:p>
    <w:p w:rsidR="00736727" w:rsidRDefault="00736727">
      <w:pPr>
        <w:autoSpaceDE w:val="0"/>
        <w:autoSpaceDN w:val="0"/>
        <w:spacing w:line="480" w:lineRule="exact"/>
        <w:jc w:val="center"/>
        <w:rPr>
          <w:rFonts w:ascii="宋体"/>
          <w:sz w:val="44"/>
          <w:szCs w:val="44"/>
        </w:rPr>
      </w:pPr>
    </w:p>
    <w:p w:rsidR="00736727" w:rsidRDefault="00736727">
      <w:pPr>
        <w:autoSpaceDE w:val="0"/>
        <w:autoSpaceDN w:val="0"/>
        <w:spacing w:line="480" w:lineRule="exact"/>
        <w:jc w:val="center"/>
        <w:rPr>
          <w:rFonts w:ascii="宋体"/>
          <w:sz w:val="44"/>
          <w:szCs w:val="44"/>
        </w:rPr>
      </w:pPr>
    </w:p>
    <w:p w:rsidR="00736727" w:rsidRDefault="00736727">
      <w:pPr>
        <w:autoSpaceDE w:val="0"/>
        <w:autoSpaceDN w:val="0"/>
        <w:spacing w:line="480" w:lineRule="exact"/>
        <w:jc w:val="center"/>
        <w:rPr>
          <w:rFonts w:ascii="宋体"/>
          <w:sz w:val="44"/>
          <w:szCs w:val="44"/>
        </w:rPr>
      </w:pPr>
    </w:p>
    <w:p w:rsidR="00736727" w:rsidRDefault="00736727">
      <w:pPr>
        <w:autoSpaceDE w:val="0"/>
        <w:autoSpaceDN w:val="0"/>
        <w:spacing w:line="480" w:lineRule="exact"/>
        <w:jc w:val="center"/>
        <w:rPr>
          <w:rFonts w:ascii="宋体"/>
          <w:sz w:val="44"/>
          <w:szCs w:val="44"/>
        </w:rPr>
      </w:pPr>
    </w:p>
    <w:p w:rsidR="00736727" w:rsidRDefault="00736727">
      <w:pPr>
        <w:autoSpaceDE w:val="0"/>
        <w:autoSpaceDN w:val="0"/>
        <w:spacing w:line="480" w:lineRule="exact"/>
        <w:jc w:val="center"/>
        <w:rPr>
          <w:rFonts w:ascii="宋体"/>
          <w:sz w:val="44"/>
          <w:szCs w:val="44"/>
        </w:rPr>
      </w:pPr>
    </w:p>
    <w:p w:rsidR="00736727" w:rsidRDefault="00D445ED">
      <w:pPr>
        <w:autoSpaceDE w:val="0"/>
        <w:autoSpaceDN w:val="0"/>
        <w:spacing w:line="480" w:lineRule="exact"/>
        <w:jc w:val="center"/>
        <w:rPr>
          <w:rFonts w:ascii="宋体" w:cs="黑体"/>
          <w:spacing w:val="1"/>
          <w:sz w:val="44"/>
          <w:szCs w:val="44"/>
        </w:rPr>
      </w:pPr>
      <w:r>
        <w:rPr>
          <w:rFonts w:ascii="宋体" w:hint="eastAsia"/>
          <w:sz w:val="44"/>
          <w:szCs w:val="44"/>
        </w:rPr>
        <w:t>南京市雨花台烈士陵园管理局2024年度中央空调及地源热泵维护保养项目竞争性磋商文件</w:t>
      </w:r>
    </w:p>
    <w:p w:rsidR="00736727" w:rsidRDefault="00736727">
      <w:pPr>
        <w:autoSpaceDE w:val="0"/>
        <w:autoSpaceDN w:val="0"/>
        <w:spacing w:line="360" w:lineRule="exact"/>
        <w:jc w:val="center"/>
        <w:rPr>
          <w:rFonts w:ascii="宋体" w:cs="黑体"/>
          <w:spacing w:val="1"/>
          <w:sz w:val="36"/>
        </w:rPr>
      </w:pPr>
    </w:p>
    <w:p w:rsidR="00736727" w:rsidRDefault="00736727">
      <w:pPr>
        <w:autoSpaceDE w:val="0"/>
        <w:autoSpaceDN w:val="0"/>
        <w:spacing w:line="360" w:lineRule="exact"/>
        <w:jc w:val="center"/>
        <w:rPr>
          <w:rFonts w:ascii="宋体" w:cs="黑体"/>
          <w:spacing w:val="1"/>
          <w:sz w:val="36"/>
        </w:rPr>
      </w:pPr>
    </w:p>
    <w:p w:rsidR="00736727" w:rsidRDefault="00736727">
      <w:pPr>
        <w:autoSpaceDE w:val="0"/>
        <w:autoSpaceDN w:val="0"/>
        <w:spacing w:line="360" w:lineRule="exact"/>
        <w:jc w:val="center"/>
        <w:rPr>
          <w:rFonts w:ascii="宋体" w:cs="黑体"/>
          <w:spacing w:val="1"/>
          <w:sz w:val="36"/>
        </w:rPr>
      </w:pPr>
    </w:p>
    <w:p w:rsidR="00736727" w:rsidRDefault="00736727">
      <w:pPr>
        <w:autoSpaceDE w:val="0"/>
        <w:autoSpaceDN w:val="0"/>
        <w:spacing w:line="360" w:lineRule="exact"/>
        <w:jc w:val="center"/>
        <w:rPr>
          <w:rFonts w:ascii="宋体" w:cs="黑体"/>
          <w:spacing w:val="1"/>
          <w:sz w:val="36"/>
        </w:rPr>
      </w:pPr>
    </w:p>
    <w:p w:rsidR="00736727" w:rsidRDefault="00736727">
      <w:pPr>
        <w:autoSpaceDE w:val="0"/>
        <w:autoSpaceDN w:val="0"/>
        <w:spacing w:line="360" w:lineRule="exact"/>
        <w:jc w:val="center"/>
        <w:rPr>
          <w:rFonts w:ascii="宋体" w:cs="黑体"/>
          <w:spacing w:val="1"/>
          <w:sz w:val="36"/>
        </w:rPr>
      </w:pPr>
    </w:p>
    <w:p w:rsidR="00736727" w:rsidRDefault="00736727">
      <w:pPr>
        <w:autoSpaceDE w:val="0"/>
        <w:autoSpaceDN w:val="0"/>
        <w:spacing w:line="360" w:lineRule="exact"/>
        <w:jc w:val="center"/>
        <w:rPr>
          <w:rFonts w:ascii="宋体" w:cs="黑体"/>
          <w:spacing w:val="1"/>
          <w:sz w:val="36"/>
        </w:rPr>
      </w:pPr>
    </w:p>
    <w:p w:rsidR="00736727" w:rsidRDefault="00736727">
      <w:pPr>
        <w:autoSpaceDE w:val="0"/>
        <w:autoSpaceDN w:val="0"/>
        <w:spacing w:line="360" w:lineRule="exact"/>
        <w:jc w:val="center"/>
        <w:rPr>
          <w:rFonts w:ascii="宋体" w:cs="黑体"/>
          <w:spacing w:val="1"/>
          <w:sz w:val="36"/>
        </w:rPr>
      </w:pPr>
    </w:p>
    <w:p w:rsidR="00736727" w:rsidRDefault="00736727">
      <w:pPr>
        <w:autoSpaceDE w:val="0"/>
        <w:autoSpaceDN w:val="0"/>
        <w:spacing w:line="360" w:lineRule="exact"/>
        <w:jc w:val="center"/>
        <w:rPr>
          <w:rFonts w:ascii="宋体" w:cs="黑体"/>
          <w:spacing w:val="1"/>
          <w:sz w:val="36"/>
        </w:rPr>
      </w:pPr>
    </w:p>
    <w:p w:rsidR="00736727" w:rsidRDefault="00736727">
      <w:pPr>
        <w:spacing w:line="0" w:lineRule="atLeast"/>
        <w:jc w:val="left"/>
        <w:rPr>
          <w:rFonts w:ascii="宋体"/>
          <w:sz w:val="2"/>
        </w:rPr>
      </w:pPr>
    </w:p>
    <w:p w:rsidR="00736727" w:rsidRDefault="00D445ED">
      <w:pPr>
        <w:spacing w:line="0" w:lineRule="atLeast"/>
        <w:jc w:val="left"/>
        <w:rPr>
          <w:rFonts w:ascii="宋体"/>
          <w:sz w:val="2"/>
        </w:rPr>
      </w:pPr>
      <w:r>
        <w:rPr>
          <w:rFonts w:ascii="宋体"/>
          <w:sz w:val="2"/>
        </w:rPr>
        <w:cr/>
      </w: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jc w:val="left"/>
        <w:rPr>
          <w:rFonts w:ascii="宋体"/>
          <w:sz w:val="2"/>
        </w:rPr>
      </w:pPr>
    </w:p>
    <w:p w:rsidR="00736727" w:rsidRDefault="00736727">
      <w:pPr>
        <w:spacing w:line="0" w:lineRule="atLeast"/>
        <w:ind w:firstLineChars="100" w:firstLine="362"/>
        <w:jc w:val="left"/>
        <w:rPr>
          <w:rFonts w:ascii="宋体" w:cs="宋体"/>
          <w:spacing w:val="1"/>
          <w:sz w:val="36"/>
        </w:rPr>
      </w:pPr>
    </w:p>
    <w:p w:rsidR="00736727" w:rsidRDefault="00736727">
      <w:pPr>
        <w:spacing w:line="0" w:lineRule="atLeast"/>
        <w:ind w:firstLineChars="100" w:firstLine="362"/>
        <w:jc w:val="left"/>
        <w:rPr>
          <w:rFonts w:ascii="宋体" w:cs="宋体"/>
          <w:spacing w:val="1"/>
          <w:sz w:val="36"/>
        </w:rPr>
      </w:pPr>
    </w:p>
    <w:p w:rsidR="00736727" w:rsidRDefault="00736727">
      <w:pPr>
        <w:spacing w:line="0" w:lineRule="atLeast"/>
        <w:ind w:firstLineChars="100" w:firstLine="362"/>
        <w:jc w:val="left"/>
        <w:rPr>
          <w:rFonts w:ascii="宋体" w:cs="宋体"/>
          <w:spacing w:val="1"/>
          <w:sz w:val="36"/>
        </w:rPr>
      </w:pPr>
    </w:p>
    <w:p w:rsidR="00736727" w:rsidRDefault="00736727">
      <w:pPr>
        <w:spacing w:line="0" w:lineRule="atLeast"/>
        <w:ind w:firstLineChars="100" w:firstLine="362"/>
        <w:jc w:val="left"/>
        <w:rPr>
          <w:rFonts w:ascii="宋体" w:cs="宋体"/>
          <w:spacing w:val="1"/>
          <w:sz w:val="36"/>
        </w:rPr>
      </w:pPr>
    </w:p>
    <w:p w:rsidR="00736727" w:rsidRDefault="00736727" w:rsidP="00B36C52">
      <w:pPr>
        <w:pStyle w:val="a8"/>
        <w:ind w:firstLine="420"/>
      </w:pPr>
    </w:p>
    <w:p w:rsidR="00736727" w:rsidRDefault="00736727">
      <w:pPr>
        <w:spacing w:line="0" w:lineRule="atLeast"/>
        <w:ind w:firstLineChars="100" w:firstLine="362"/>
        <w:jc w:val="left"/>
        <w:rPr>
          <w:rFonts w:ascii="宋体" w:cs="宋体"/>
          <w:spacing w:val="1"/>
          <w:sz w:val="36"/>
        </w:rPr>
      </w:pPr>
    </w:p>
    <w:p w:rsidR="00736727" w:rsidRDefault="00736727">
      <w:pPr>
        <w:spacing w:line="0" w:lineRule="atLeast"/>
        <w:jc w:val="center"/>
        <w:rPr>
          <w:rFonts w:ascii="宋体" w:cs="宋体"/>
          <w:spacing w:val="1"/>
          <w:sz w:val="36"/>
        </w:rPr>
      </w:pPr>
    </w:p>
    <w:p w:rsidR="00736727" w:rsidRDefault="00736727">
      <w:pPr>
        <w:spacing w:line="0" w:lineRule="atLeast"/>
        <w:jc w:val="center"/>
        <w:rPr>
          <w:rFonts w:ascii="宋体" w:cs="宋体"/>
          <w:spacing w:val="1"/>
          <w:sz w:val="36"/>
        </w:rPr>
      </w:pPr>
    </w:p>
    <w:p w:rsidR="00736727" w:rsidRDefault="00D445ED">
      <w:pPr>
        <w:spacing w:line="0" w:lineRule="atLeast"/>
        <w:jc w:val="center"/>
        <w:rPr>
          <w:rFonts w:ascii="宋体" w:cs="宋体"/>
          <w:spacing w:val="1"/>
          <w:sz w:val="36"/>
          <w:szCs w:val="36"/>
        </w:rPr>
      </w:pPr>
      <w:r>
        <w:rPr>
          <w:rFonts w:ascii="宋体" w:cs="宋体"/>
          <w:spacing w:val="1"/>
          <w:sz w:val="36"/>
          <w:szCs w:val="36"/>
        </w:rPr>
        <w:t>采购人：南京市雨花台烈士陵园管理局</w:t>
      </w:r>
    </w:p>
    <w:p w:rsidR="00736727" w:rsidRDefault="00736727">
      <w:pPr>
        <w:autoSpaceDE w:val="0"/>
        <w:autoSpaceDN w:val="0"/>
        <w:spacing w:line="319" w:lineRule="exact"/>
        <w:jc w:val="center"/>
        <w:rPr>
          <w:rFonts w:ascii="宋体" w:cs="宋体"/>
          <w:spacing w:val="1"/>
          <w:sz w:val="32"/>
        </w:rPr>
      </w:pPr>
    </w:p>
    <w:p w:rsidR="00736727" w:rsidRDefault="00D445ED">
      <w:pPr>
        <w:autoSpaceDE w:val="0"/>
        <w:autoSpaceDN w:val="0"/>
        <w:spacing w:line="319" w:lineRule="exact"/>
        <w:jc w:val="center"/>
        <w:rPr>
          <w:rFonts w:ascii="宋体"/>
          <w:sz w:val="44"/>
          <w:szCs w:val="44"/>
        </w:rPr>
      </w:pPr>
      <w:r>
        <w:rPr>
          <w:rFonts w:ascii="宋体" w:cs="宋体" w:hint="eastAsia"/>
          <w:spacing w:val="1"/>
          <w:sz w:val="32"/>
          <w:szCs w:val="32"/>
        </w:rPr>
        <w:t xml:space="preserve">日期：2024 年 </w:t>
      </w:r>
      <w:r w:rsidR="00B36C52">
        <w:rPr>
          <w:rFonts w:ascii="宋体" w:cs="宋体" w:hint="eastAsia"/>
          <w:spacing w:val="1"/>
          <w:sz w:val="32"/>
          <w:szCs w:val="32"/>
        </w:rPr>
        <w:t>5</w:t>
      </w:r>
      <w:r>
        <w:rPr>
          <w:rFonts w:ascii="宋体" w:cs="宋体" w:hint="eastAsia"/>
          <w:spacing w:val="1"/>
          <w:sz w:val="32"/>
          <w:szCs w:val="32"/>
        </w:rPr>
        <w:t xml:space="preserve"> 月</w:t>
      </w:r>
    </w:p>
    <w:p w:rsidR="00736727" w:rsidRDefault="00D445ED">
      <w:pPr>
        <w:autoSpaceDE w:val="0"/>
        <w:autoSpaceDN w:val="0"/>
        <w:spacing w:beforeLines="100" w:before="312" w:afterLines="100" w:after="312" w:line="319" w:lineRule="exact"/>
        <w:jc w:val="center"/>
        <w:rPr>
          <w:rFonts w:ascii="宋体" w:cs="宋体"/>
          <w:sz w:val="32"/>
          <w:szCs w:val="32"/>
        </w:rPr>
      </w:pPr>
      <w:r>
        <w:rPr>
          <w:rFonts w:ascii="宋体"/>
          <w:sz w:val="44"/>
          <w:szCs w:val="44"/>
        </w:rPr>
        <w:br w:type="page"/>
      </w:r>
      <w:r>
        <w:rPr>
          <w:rFonts w:ascii="宋体"/>
          <w:sz w:val="44"/>
          <w:szCs w:val="44"/>
        </w:rPr>
        <w:lastRenderedPageBreak/>
        <w:t xml:space="preserve"> </w:t>
      </w:r>
      <w:r>
        <w:rPr>
          <w:rFonts w:ascii="宋体" w:cs="宋体" w:hint="eastAsia"/>
          <w:spacing w:val="1"/>
          <w:sz w:val="32"/>
          <w:szCs w:val="32"/>
        </w:rPr>
        <w:t>第一章  磋商公告</w:t>
      </w:r>
    </w:p>
    <w:p w:rsidR="00736727" w:rsidRDefault="00736727">
      <w:pPr>
        <w:widowControl/>
        <w:jc w:val="left"/>
        <w:rPr>
          <w:rFonts w:ascii="宋体"/>
          <w:sz w:val="44"/>
          <w:szCs w:val="44"/>
        </w:rPr>
      </w:pPr>
    </w:p>
    <w:p w:rsidR="00736727" w:rsidRDefault="00D445ED">
      <w:pPr>
        <w:spacing w:line="580" w:lineRule="exact"/>
        <w:ind w:firstLineChars="200" w:firstLine="600"/>
        <w:rPr>
          <w:rFonts w:ascii="宋体"/>
          <w:sz w:val="30"/>
          <w:szCs w:val="30"/>
        </w:rPr>
      </w:pPr>
      <w:r>
        <w:rPr>
          <w:rFonts w:ascii="宋体" w:hint="eastAsia"/>
          <w:sz w:val="30"/>
          <w:szCs w:val="30"/>
        </w:rPr>
        <w:t>为了保证南京市雨花台烈士陵园管理局中央空调及地源热泵正常运行，我局决定开展启动2024年度中央空调及地源热泵项目，通过竞争性磋商方式购买相关服务。</w:t>
      </w:r>
      <w:r>
        <w:rPr>
          <w:rFonts w:ascii="宋体" w:cs="宋体" w:hint="eastAsia"/>
          <w:sz w:val="30"/>
          <w:szCs w:val="30"/>
        </w:rPr>
        <w:t>欢迎符合资格条件的供应商参加报价。</w:t>
      </w:r>
    </w:p>
    <w:p w:rsidR="00736727" w:rsidRDefault="00D445ED">
      <w:pPr>
        <w:spacing w:line="580" w:lineRule="exact"/>
        <w:jc w:val="left"/>
        <w:rPr>
          <w:rFonts w:ascii="宋体"/>
          <w:sz w:val="30"/>
          <w:szCs w:val="30"/>
        </w:rPr>
      </w:pPr>
      <w:r>
        <w:rPr>
          <w:rFonts w:ascii="宋体" w:hint="eastAsia"/>
          <w:sz w:val="30"/>
          <w:szCs w:val="30"/>
        </w:rPr>
        <w:t>一、项目基本情况</w:t>
      </w:r>
    </w:p>
    <w:p w:rsidR="00736727" w:rsidRDefault="00D445ED">
      <w:pPr>
        <w:spacing w:line="580" w:lineRule="exact"/>
        <w:ind w:firstLineChars="200" w:firstLine="600"/>
        <w:rPr>
          <w:rFonts w:ascii="宋体"/>
          <w:sz w:val="30"/>
          <w:szCs w:val="30"/>
        </w:rPr>
      </w:pPr>
      <w:r>
        <w:rPr>
          <w:rFonts w:ascii="宋体" w:hint="eastAsia"/>
          <w:sz w:val="30"/>
          <w:szCs w:val="30"/>
        </w:rPr>
        <w:t>1、项目名称：南京市雨花台烈士陵园管理局2024年度中央空调及地源热泵维护保养项目</w:t>
      </w:r>
    </w:p>
    <w:p w:rsidR="00736727" w:rsidRDefault="00D445ED">
      <w:pPr>
        <w:spacing w:line="580" w:lineRule="exact"/>
        <w:ind w:firstLineChars="200" w:firstLine="548"/>
        <w:rPr>
          <w:rFonts w:ascii="宋体"/>
          <w:sz w:val="30"/>
          <w:szCs w:val="30"/>
        </w:rPr>
      </w:pPr>
      <w:r>
        <w:rPr>
          <w:rFonts w:ascii="宋体" w:cs="宋体" w:hint="eastAsia"/>
          <w:spacing w:val="-3"/>
          <w:sz w:val="28"/>
          <w:szCs w:val="28"/>
        </w:rPr>
        <w:t>2、项目概况：</w:t>
      </w:r>
      <w:r>
        <w:rPr>
          <w:rFonts w:ascii="宋体" w:hint="eastAsia"/>
          <w:sz w:val="30"/>
          <w:szCs w:val="30"/>
        </w:rPr>
        <w:t>全园中央空调及两套地源热泵的维护保养。（具体详见采购需求）</w:t>
      </w:r>
    </w:p>
    <w:p w:rsidR="00736727" w:rsidRDefault="00D445ED">
      <w:pPr>
        <w:spacing w:line="580" w:lineRule="exact"/>
        <w:ind w:firstLineChars="200" w:firstLine="600"/>
        <w:jc w:val="left"/>
        <w:rPr>
          <w:rFonts w:ascii="宋体"/>
          <w:sz w:val="30"/>
          <w:szCs w:val="30"/>
        </w:rPr>
      </w:pPr>
      <w:r>
        <w:rPr>
          <w:rFonts w:ascii="宋体"/>
          <w:sz w:val="30"/>
          <w:szCs w:val="30"/>
        </w:rPr>
        <w:t>3</w:t>
      </w:r>
      <w:r>
        <w:rPr>
          <w:rFonts w:ascii="宋体" w:hint="eastAsia"/>
          <w:sz w:val="30"/>
          <w:szCs w:val="30"/>
        </w:rPr>
        <w:t>、采购方式：竞争性磋商</w:t>
      </w:r>
    </w:p>
    <w:p w:rsidR="00736727" w:rsidRDefault="00D445ED" w:rsidP="00B36C52">
      <w:pPr>
        <w:spacing w:line="580" w:lineRule="exact"/>
        <w:ind w:firstLineChars="200" w:firstLine="602"/>
        <w:jc w:val="left"/>
        <w:rPr>
          <w:rFonts w:ascii="宋体"/>
          <w:b/>
          <w:sz w:val="30"/>
          <w:szCs w:val="30"/>
        </w:rPr>
      </w:pPr>
      <w:r>
        <w:rPr>
          <w:rFonts w:ascii="宋体"/>
          <w:b/>
          <w:sz w:val="30"/>
          <w:szCs w:val="30"/>
        </w:rPr>
        <w:t>4</w:t>
      </w:r>
      <w:r>
        <w:rPr>
          <w:rFonts w:ascii="宋体" w:hint="eastAsia"/>
          <w:b/>
          <w:sz w:val="30"/>
          <w:szCs w:val="30"/>
        </w:rPr>
        <w:t>、预算金额：6.76万元；报价超过本项目预算金额的将作无效处理。</w:t>
      </w:r>
    </w:p>
    <w:p w:rsidR="00736727" w:rsidRDefault="00D445ED">
      <w:pPr>
        <w:spacing w:line="580" w:lineRule="exact"/>
        <w:ind w:firstLineChars="200" w:firstLine="600"/>
        <w:jc w:val="left"/>
        <w:rPr>
          <w:rFonts w:ascii="宋体"/>
          <w:sz w:val="30"/>
          <w:szCs w:val="30"/>
        </w:rPr>
      </w:pPr>
      <w:r>
        <w:rPr>
          <w:rFonts w:ascii="宋体"/>
          <w:sz w:val="30"/>
          <w:szCs w:val="30"/>
        </w:rPr>
        <w:t>5</w:t>
      </w:r>
      <w:r>
        <w:rPr>
          <w:rFonts w:ascii="宋体" w:hint="eastAsia"/>
          <w:sz w:val="30"/>
          <w:szCs w:val="30"/>
        </w:rPr>
        <w:t>、合同履行期限：自合同签订之日起一年；</w:t>
      </w:r>
    </w:p>
    <w:p w:rsidR="00736727" w:rsidRDefault="00D445ED">
      <w:pPr>
        <w:spacing w:line="580" w:lineRule="exact"/>
        <w:ind w:firstLineChars="200" w:firstLine="600"/>
        <w:jc w:val="left"/>
        <w:rPr>
          <w:rFonts w:ascii="宋体"/>
          <w:sz w:val="30"/>
          <w:szCs w:val="30"/>
        </w:rPr>
      </w:pPr>
      <w:r>
        <w:rPr>
          <w:rFonts w:ascii="宋体"/>
          <w:sz w:val="30"/>
          <w:szCs w:val="30"/>
        </w:rPr>
        <w:t>6</w:t>
      </w:r>
      <w:r>
        <w:rPr>
          <w:rFonts w:ascii="宋体" w:hint="eastAsia"/>
          <w:sz w:val="30"/>
          <w:szCs w:val="30"/>
        </w:rPr>
        <w:t>、本竞争性磋商文件由南京市雨花台烈士陵园管理局拥有最终解释权。</w:t>
      </w:r>
    </w:p>
    <w:p w:rsidR="00736727" w:rsidRDefault="00D445ED">
      <w:pPr>
        <w:spacing w:line="580" w:lineRule="exact"/>
        <w:jc w:val="left"/>
        <w:rPr>
          <w:rFonts w:ascii="宋体"/>
          <w:sz w:val="30"/>
          <w:szCs w:val="30"/>
        </w:rPr>
      </w:pPr>
      <w:r>
        <w:rPr>
          <w:rFonts w:ascii="宋体" w:hint="eastAsia"/>
          <w:sz w:val="30"/>
          <w:szCs w:val="30"/>
        </w:rPr>
        <w:t>二、供应商资格要求</w:t>
      </w:r>
    </w:p>
    <w:p w:rsidR="00736727" w:rsidRDefault="00D445ED">
      <w:pPr>
        <w:autoSpaceDE w:val="0"/>
        <w:autoSpaceDN w:val="0"/>
        <w:ind w:firstLineChars="200" w:firstLine="600"/>
        <w:rPr>
          <w:rFonts w:ascii="宋体"/>
          <w:sz w:val="30"/>
          <w:szCs w:val="30"/>
        </w:rPr>
      </w:pPr>
      <w:r>
        <w:rPr>
          <w:rFonts w:ascii="宋体" w:hint="eastAsia"/>
          <w:sz w:val="30"/>
          <w:szCs w:val="30"/>
        </w:rPr>
        <w:t>1、供应商应当具备《中华人民共和国政府采购法》规定的条件并提供相应证明材料：</w:t>
      </w:r>
    </w:p>
    <w:p w:rsidR="00736727" w:rsidRDefault="00D445ED">
      <w:pPr>
        <w:spacing w:line="580" w:lineRule="exact"/>
        <w:ind w:firstLineChars="200" w:firstLine="600"/>
        <w:rPr>
          <w:rFonts w:ascii="宋体"/>
          <w:sz w:val="30"/>
          <w:szCs w:val="30"/>
        </w:rPr>
      </w:pPr>
      <w:r>
        <w:rPr>
          <w:rFonts w:ascii="宋体" w:hint="eastAsia"/>
          <w:sz w:val="30"/>
          <w:szCs w:val="30"/>
        </w:rPr>
        <w:t>（1）具有独立承担民事责任的能力（提供法人或者其他组织的营业执照、税务登记证、组织机构代码证，或三证合一，自然人的身份证明，复印件加盖公章）；</w:t>
      </w:r>
    </w:p>
    <w:p w:rsidR="00736727" w:rsidRDefault="00D445ED">
      <w:pPr>
        <w:spacing w:line="580" w:lineRule="exact"/>
        <w:ind w:firstLineChars="200" w:firstLine="600"/>
        <w:rPr>
          <w:rFonts w:ascii="宋体"/>
          <w:sz w:val="30"/>
          <w:szCs w:val="30"/>
        </w:rPr>
      </w:pPr>
      <w:r>
        <w:rPr>
          <w:rFonts w:ascii="宋体" w:hint="eastAsia"/>
          <w:sz w:val="30"/>
          <w:szCs w:val="30"/>
        </w:rPr>
        <w:lastRenderedPageBreak/>
        <w:t>（2）具有良好的商业信誉和健全的财务会计制度（提供参加本次政府采购活动前的会计报表）；</w:t>
      </w:r>
    </w:p>
    <w:p w:rsidR="00736727" w:rsidRDefault="00D445ED">
      <w:pPr>
        <w:autoSpaceDE w:val="0"/>
        <w:autoSpaceDN w:val="0"/>
        <w:ind w:firstLineChars="200" w:firstLine="600"/>
        <w:jc w:val="left"/>
        <w:rPr>
          <w:rFonts w:ascii="宋体"/>
          <w:sz w:val="30"/>
          <w:szCs w:val="30"/>
        </w:rPr>
      </w:pPr>
      <w:r>
        <w:rPr>
          <w:rFonts w:ascii="宋体" w:hint="eastAsia"/>
          <w:sz w:val="30"/>
          <w:szCs w:val="30"/>
        </w:rPr>
        <w:t>（3）具有履行合同所必需的设备和专业技术能力（根据项目需求提供履行合同所必需的设备和专业技术能力的承诺书）（格式自拟）；</w:t>
      </w:r>
    </w:p>
    <w:p w:rsidR="00736727" w:rsidRDefault="00D445ED">
      <w:pPr>
        <w:autoSpaceDE w:val="0"/>
        <w:autoSpaceDN w:val="0"/>
        <w:ind w:firstLineChars="200" w:firstLine="600"/>
        <w:jc w:val="left"/>
        <w:rPr>
          <w:rFonts w:ascii="宋体"/>
          <w:sz w:val="30"/>
          <w:szCs w:val="30"/>
        </w:rPr>
      </w:pPr>
      <w:r>
        <w:rPr>
          <w:rFonts w:ascii="宋体" w:hint="eastAsia"/>
          <w:sz w:val="30"/>
          <w:szCs w:val="30"/>
        </w:rPr>
        <w:t>（4）有依法缴纳税收和社会保障资金的良好记录[提供参加本次竞争性磋商采购活动前（一个月）依法缴纳税收和社会保障资金的相关材料复印件加盖公章]；</w:t>
      </w:r>
    </w:p>
    <w:p w:rsidR="00736727" w:rsidRDefault="00D445ED">
      <w:pPr>
        <w:autoSpaceDE w:val="0"/>
        <w:autoSpaceDN w:val="0"/>
        <w:ind w:firstLineChars="200" w:firstLine="600"/>
        <w:jc w:val="left"/>
        <w:rPr>
          <w:rFonts w:ascii="宋体"/>
          <w:sz w:val="30"/>
          <w:szCs w:val="30"/>
        </w:rPr>
      </w:pPr>
      <w:r>
        <w:rPr>
          <w:rFonts w:ascii="宋体" w:hint="eastAsia"/>
          <w:sz w:val="30"/>
          <w:szCs w:val="30"/>
        </w:rPr>
        <w:t>（5）参加政府采购活动前三年内，在经营活动中没有重大违法记录（提供参加本次竞争性磋商采购活动前3年内在经营活动中没有重大违法记录的书面声明原件）；（格式自拟）</w:t>
      </w:r>
    </w:p>
    <w:p w:rsidR="00736727" w:rsidRDefault="00D445ED">
      <w:pPr>
        <w:autoSpaceDE w:val="0"/>
        <w:autoSpaceDN w:val="0"/>
        <w:ind w:firstLineChars="200" w:firstLine="600"/>
        <w:jc w:val="left"/>
        <w:rPr>
          <w:rFonts w:ascii="宋体"/>
          <w:sz w:val="30"/>
          <w:szCs w:val="30"/>
        </w:rPr>
      </w:pPr>
      <w:r>
        <w:rPr>
          <w:rFonts w:ascii="宋体" w:hint="eastAsia"/>
          <w:sz w:val="30"/>
          <w:szCs w:val="30"/>
        </w:rPr>
        <w:t>（6）法律、行政法规规定的其他条件。</w:t>
      </w:r>
    </w:p>
    <w:p w:rsidR="00736727" w:rsidRDefault="00D445ED">
      <w:pPr>
        <w:autoSpaceDE w:val="0"/>
        <w:autoSpaceDN w:val="0"/>
        <w:ind w:firstLineChars="200" w:firstLine="600"/>
        <w:jc w:val="left"/>
        <w:rPr>
          <w:rFonts w:ascii="宋体"/>
          <w:sz w:val="30"/>
          <w:szCs w:val="30"/>
        </w:rPr>
      </w:pPr>
      <w:r>
        <w:rPr>
          <w:rFonts w:ascii="宋体" w:hint="eastAsia"/>
          <w:sz w:val="30"/>
          <w:szCs w:val="30"/>
        </w:rPr>
        <w:t>2、本次招标不接受联合体投标。</w:t>
      </w:r>
    </w:p>
    <w:p w:rsidR="00736727" w:rsidRDefault="00D445ED">
      <w:pPr>
        <w:autoSpaceDE w:val="0"/>
        <w:autoSpaceDN w:val="0"/>
        <w:ind w:firstLineChars="200" w:firstLine="600"/>
        <w:jc w:val="left"/>
        <w:rPr>
          <w:rFonts w:ascii="宋体"/>
          <w:sz w:val="30"/>
          <w:szCs w:val="30"/>
        </w:rPr>
      </w:pPr>
      <w:r>
        <w:rPr>
          <w:rFonts w:ascii="宋体"/>
          <w:sz w:val="30"/>
          <w:szCs w:val="30"/>
        </w:rPr>
        <w:t>3</w:t>
      </w:r>
      <w:r>
        <w:rPr>
          <w:rFonts w:ascii="宋体" w:hint="eastAsia"/>
          <w:sz w:val="30"/>
          <w:szCs w:val="30"/>
        </w:rPr>
        <w:t>、公司负责人为同一人或者存在直接控股、管理关系的不同供应商，不得同时参加本次竞争性磋商采购。</w:t>
      </w:r>
    </w:p>
    <w:p w:rsidR="00736727" w:rsidRDefault="00D445ED">
      <w:pPr>
        <w:autoSpaceDE w:val="0"/>
        <w:autoSpaceDN w:val="0"/>
        <w:ind w:firstLineChars="200" w:firstLine="600"/>
        <w:jc w:val="left"/>
        <w:rPr>
          <w:rFonts w:ascii="宋体"/>
          <w:sz w:val="30"/>
          <w:szCs w:val="30"/>
        </w:rPr>
      </w:pPr>
      <w:r>
        <w:rPr>
          <w:rFonts w:ascii="宋体" w:hint="eastAsia"/>
          <w:sz w:val="30"/>
          <w:szCs w:val="30"/>
        </w:rPr>
        <w:t>4、拒绝列入失信被执行人、重大税收违法案件当事人名单、政府采购严重违法失信行为记录名单的供应商参与竞争性磋商采购。供应商在取得竞争性磋商响应文件截止时间前，通过“中国政府采购网”、“信用中国”网站、“信用江苏”网站等渠道查询供应商的信用记录并保存。</w:t>
      </w:r>
    </w:p>
    <w:p w:rsidR="00736727" w:rsidRDefault="00D445ED">
      <w:pPr>
        <w:autoSpaceDE w:val="0"/>
        <w:autoSpaceDN w:val="0"/>
        <w:jc w:val="left"/>
        <w:rPr>
          <w:rFonts w:ascii="宋体"/>
          <w:sz w:val="30"/>
          <w:szCs w:val="30"/>
        </w:rPr>
      </w:pPr>
      <w:r>
        <w:rPr>
          <w:rFonts w:ascii="宋体" w:hint="eastAsia"/>
          <w:sz w:val="30"/>
          <w:szCs w:val="30"/>
        </w:rPr>
        <w:t>三、勘察现场、递交响应文件地点、时间和开标时间：</w:t>
      </w:r>
    </w:p>
    <w:p w:rsidR="00736727" w:rsidRDefault="00D445ED">
      <w:pPr>
        <w:autoSpaceDE w:val="0"/>
        <w:autoSpaceDN w:val="0"/>
        <w:jc w:val="left"/>
        <w:rPr>
          <w:rFonts w:ascii="宋体"/>
          <w:sz w:val="30"/>
          <w:szCs w:val="30"/>
        </w:rPr>
      </w:pPr>
      <w:r>
        <w:rPr>
          <w:rFonts w:ascii="宋体" w:hint="eastAsia"/>
          <w:sz w:val="30"/>
          <w:szCs w:val="30"/>
        </w:rPr>
        <w:t>勘察现场时间：2024年</w:t>
      </w:r>
      <w:r w:rsidR="00646521">
        <w:rPr>
          <w:rFonts w:ascii="宋体" w:hint="eastAsia"/>
          <w:sz w:val="30"/>
          <w:szCs w:val="30"/>
        </w:rPr>
        <w:t>5</w:t>
      </w:r>
      <w:r>
        <w:rPr>
          <w:rFonts w:ascii="宋体" w:hint="eastAsia"/>
          <w:sz w:val="30"/>
          <w:szCs w:val="30"/>
        </w:rPr>
        <w:t>月</w:t>
      </w:r>
      <w:r w:rsidR="00646521">
        <w:rPr>
          <w:rFonts w:ascii="宋体" w:hint="eastAsia"/>
          <w:sz w:val="30"/>
          <w:szCs w:val="30"/>
        </w:rPr>
        <w:t>14</w:t>
      </w:r>
      <w:r>
        <w:rPr>
          <w:rFonts w:ascii="宋体" w:hint="eastAsia"/>
          <w:sz w:val="30"/>
          <w:szCs w:val="30"/>
        </w:rPr>
        <w:t>日8:30，</w:t>
      </w:r>
    </w:p>
    <w:p w:rsidR="00736727" w:rsidRDefault="00D445ED">
      <w:pPr>
        <w:autoSpaceDE w:val="0"/>
        <w:autoSpaceDN w:val="0"/>
        <w:jc w:val="left"/>
        <w:rPr>
          <w:rFonts w:ascii="宋体"/>
          <w:sz w:val="30"/>
          <w:szCs w:val="30"/>
        </w:rPr>
      </w:pPr>
      <w:r>
        <w:rPr>
          <w:rFonts w:ascii="宋体" w:hint="eastAsia"/>
          <w:sz w:val="30"/>
          <w:szCs w:val="30"/>
        </w:rPr>
        <w:lastRenderedPageBreak/>
        <w:t>联系人：吴庆虎，电话：025-68783035</w:t>
      </w:r>
    </w:p>
    <w:p w:rsidR="00736727" w:rsidRDefault="00D445ED">
      <w:pPr>
        <w:autoSpaceDE w:val="0"/>
        <w:autoSpaceDN w:val="0"/>
        <w:ind w:firstLineChars="200" w:firstLine="600"/>
        <w:jc w:val="left"/>
        <w:rPr>
          <w:rFonts w:ascii="宋体"/>
          <w:sz w:val="30"/>
          <w:szCs w:val="30"/>
        </w:rPr>
      </w:pPr>
      <w:r>
        <w:rPr>
          <w:rFonts w:ascii="宋体" w:hint="eastAsia"/>
          <w:sz w:val="30"/>
          <w:szCs w:val="30"/>
        </w:rPr>
        <w:t>递交响应文件地点：南京市雨花台烈士陵园管理局规划建设处；</w:t>
      </w:r>
    </w:p>
    <w:p w:rsidR="00736727" w:rsidRDefault="00D445ED">
      <w:pPr>
        <w:autoSpaceDE w:val="0"/>
        <w:autoSpaceDN w:val="0"/>
        <w:ind w:firstLineChars="200" w:firstLine="600"/>
        <w:jc w:val="left"/>
        <w:rPr>
          <w:rFonts w:ascii="宋体"/>
          <w:sz w:val="30"/>
          <w:szCs w:val="30"/>
        </w:rPr>
      </w:pPr>
      <w:r>
        <w:rPr>
          <w:rFonts w:ascii="宋体" w:hint="eastAsia"/>
          <w:sz w:val="30"/>
          <w:szCs w:val="30"/>
        </w:rPr>
        <w:t>递交响应文件截止时间：2024年5月</w:t>
      </w:r>
      <w:r w:rsidR="004873FB">
        <w:rPr>
          <w:rFonts w:ascii="宋体" w:hint="eastAsia"/>
          <w:sz w:val="30"/>
          <w:szCs w:val="30"/>
        </w:rPr>
        <w:t>22</w:t>
      </w:r>
      <w:r>
        <w:rPr>
          <w:rFonts w:ascii="宋体" w:hint="eastAsia"/>
          <w:sz w:val="30"/>
          <w:szCs w:val="30"/>
        </w:rPr>
        <w:t>日15时00分（北京时间）；</w:t>
      </w:r>
    </w:p>
    <w:p w:rsidR="00736727" w:rsidRDefault="00D445ED">
      <w:pPr>
        <w:autoSpaceDE w:val="0"/>
        <w:autoSpaceDN w:val="0"/>
        <w:ind w:firstLineChars="200" w:firstLine="600"/>
        <w:jc w:val="left"/>
        <w:rPr>
          <w:rFonts w:ascii="宋体"/>
          <w:sz w:val="30"/>
          <w:szCs w:val="30"/>
        </w:rPr>
      </w:pPr>
      <w:r>
        <w:rPr>
          <w:rFonts w:ascii="宋体" w:hint="eastAsia"/>
          <w:sz w:val="30"/>
          <w:szCs w:val="30"/>
        </w:rPr>
        <w:t>逾期未送达指定地点的，不予受理。</w:t>
      </w:r>
    </w:p>
    <w:p w:rsidR="00736727" w:rsidRDefault="00D445ED">
      <w:pPr>
        <w:autoSpaceDE w:val="0"/>
        <w:autoSpaceDN w:val="0"/>
        <w:ind w:firstLineChars="200" w:firstLine="600"/>
        <w:jc w:val="left"/>
        <w:rPr>
          <w:rFonts w:ascii="宋体"/>
          <w:sz w:val="30"/>
          <w:szCs w:val="30"/>
        </w:rPr>
      </w:pPr>
      <w:r>
        <w:rPr>
          <w:rFonts w:ascii="宋体" w:hint="eastAsia"/>
          <w:sz w:val="30"/>
          <w:szCs w:val="30"/>
        </w:rPr>
        <w:t>开标时间：2024年5月</w:t>
      </w:r>
      <w:r w:rsidR="004873FB">
        <w:rPr>
          <w:rFonts w:ascii="宋体" w:hint="eastAsia"/>
          <w:sz w:val="30"/>
          <w:szCs w:val="30"/>
        </w:rPr>
        <w:t>22</w:t>
      </w:r>
      <w:r>
        <w:rPr>
          <w:rFonts w:ascii="宋体" w:hint="eastAsia"/>
          <w:sz w:val="30"/>
          <w:szCs w:val="30"/>
        </w:rPr>
        <w:t>日15时00分。（纸质文件一正两副）</w:t>
      </w:r>
    </w:p>
    <w:p w:rsidR="00736727" w:rsidRDefault="00D445ED">
      <w:pPr>
        <w:autoSpaceDE w:val="0"/>
        <w:autoSpaceDN w:val="0"/>
        <w:jc w:val="left"/>
        <w:rPr>
          <w:rFonts w:ascii="宋体"/>
          <w:sz w:val="30"/>
          <w:szCs w:val="30"/>
        </w:rPr>
      </w:pPr>
      <w:r>
        <w:rPr>
          <w:rFonts w:ascii="宋体" w:hint="eastAsia"/>
          <w:sz w:val="30"/>
          <w:szCs w:val="30"/>
        </w:rPr>
        <w:t>四、本项目在中国雨花台官网上发布公告。</w:t>
      </w:r>
    </w:p>
    <w:p w:rsidR="00736727" w:rsidRDefault="00D445ED">
      <w:pPr>
        <w:autoSpaceDE w:val="0"/>
        <w:autoSpaceDN w:val="0"/>
        <w:jc w:val="left"/>
        <w:rPr>
          <w:rFonts w:ascii="宋体"/>
          <w:sz w:val="30"/>
          <w:szCs w:val="30"/>
        </w:rPr>
      </w:pPr>
      <w:r>
        <w:rPr>
          <w:rFonts w:ascii="宋体" w:hint="eastAsia"/>
          <w:sz w:val="30"/>
          <w:szCs w:val="30"/>
        </w:rPr>
        <w:t>五、项目联系方式：</w:t>
      </w:r>
    </w:p>
    <w:p w:rsidR="00736727" w:rsidRDefault="00D445ED">
      <w:pPr>
        <w:autoSpaceDE w:val="0"/>
        <w:autoSpaceDN w:val="0"/>
        <w:ind w:firstLineChars="200" w:firstLine="600"/>
        <w:jc w:val="left"/>
        <w:rPr>
          <w:rFonts w:ascii="宋体"/>
          <w:sz w:val="30"/>
          <w:szCs w:val="30"/>
        </w:rPr>
      </w:pPr>
      <w:r>
        <w:rPr>
          <w:rFonts w:ascii="宋体" w:hint="eastAsia"/>
          <w:sz w:val="30"/>
          <w:szCs w:val="30"/>
        </w:rPr>
        <w:t>采购单位联系方式</w:t>
      </w:r>
    </w:p>
    <w:p w:rsidR="00736727" w:rsidRDefault="00D445ED">
      <w:pPr>
        <w:autoSpaceDE w:val="0"/>
        <w:autoSpaceDN w:val="0"/>
        <w:ind w:firstLineChars="200" w:firstLine="600"/>
        <w:jc w:val="left"/>
        <w:rPr>
          <w:rFonts w:ascii="宋体"/>
          <w:sz w:val="30"/>
          <w:szCs w:val="30"/>
        </w:rPr>
      </w:pPr>
      <w:r>
        <w:rPr>
          <w:rFonts w:ascii="宋体" w:hint="eastAsia"/>
          <w:sz w:val="30"/>
          <w:szCs w:val="30"/>
        </w:rPr>
        <w:t>联系人：吴庆虎</w:t>
      </w:r>
    </w:p>
    <w:p w:rsidR="00736727" w:rsidRDefault="00D445ED">
      <w:pPr>
        <w:autoSpaceDE w:val="0"/>
        <w:autoSpaceDN w:val="0"/>
        <w:ind w:firstLineChars="200" w:firstLine="600"/>
        <w:jc w:val="left"/>
        <w:rPr>
          <w:rFonts w:ascii="宋体"/>
          <w:sz w:val="30"/>
          <w:szCs w:val="30"/>
        </w:rPr>
      </w:pPr>
      <w:r>
        <w:rPr>
          <w:rFonts w:ascii="宋体" w:hint="eastAsia"/>
          <w:sz w:val="30"/>
          <w:szCs w:val="30"/>
        </w:rPr>
        <w:t xml:space="preserve">联系电话：025-68783035 </w:t>
      </w:r>
    </w:p>
    <w:p w:rsidR="00736727" w:rsidRDefault="00D445ED">
      <w:pPr>
        <w:spacing w:line="580" w:lineRule="exact"/>
        <w:ind w:firstLineChars="200" w:firstLine="600"/>
        <w:rPr>
          <w:rFonts w:ascii="宋体"/>
          <w:sz w:val="30"/>
          <w:szCs w:val="30"/>
        </w:rPr>
      </w:pPr>
      <w:r>
        <w:rPr>
          <w:rFonts w:ascii="宋体" w:hint="eastAsia"/>
          <w:sz w:val="30"/>
          <w:szCs w:val="30"/>
        </w:rPr>
        <w:t>地址：南京市雨花台区雨花路215号雨花台风景名胜区内</w:t>
      </w:r>
    </w:p>
    <w:p w:rsidR="00736727" w:rsidRDefault="00D445ED">
      <w:pPr>
        <w:widowControl/>
        <w:jc w:val="left"/>
        <w:rPr>
          <w:rFonts w:ascii="宋体"/>
          <w:sz w:val="30"/>
          <w:szCs w:val="30"/>
        </w:rPr>
      </w:pPr>
      <w:r>
        <w:rPr>
          <w:rFonts w:ascii="宋体"/>
          <w:sz w:val="30"/>
          <w:szCs w:val="30"/>
        </w:rPr>
        <w:br w:type="page"/>
      </w:r>
    </w:p>
    <w:p w:rsidR="00736727" w:rsidRDefault="00D445ED">
      <w:pPr>
        <w:jc w:val="center"/>
        <w:rPr>
          <w:rFonts w:ascii="宋体" w:cs="宋体"/>
          <w:spacing w:val="1"/>
          <w:sz w:val="32"/>
          <w:szCs w:val="32"/>
        </w:rPr>
      </w:pPr>
      <w:r>
        <w:rPr>
          <w:rFonts w:ascii="宋体" w:cs="宋体" w:hint="eastAsia"/>
          <w:spacing w:val="1"/>
          <w:sz w:val="32"/>
          <w:szCs w:val="32"/>
        </w:rPr>
        <w:lastRenderedPageBreak/>
        <w:t>第二章  供应商须知</w:t>
      </w:r>
    </w:p>
    <w:p w:rsidR="00736727" w:rsidRDefault="00D445ED">
      <w:pPr>
        <w:rPr>
          <w:rFonts w:ascii="宋体"/>
          <w:sz w:val="30"/>
          <w:szCs w:val="30"/>
        </w:rPr>
      </w:pPr>
      <w:r>
        <w:rPr>
          <w:rFonts w:ascii="宋体" w:hint="eastAsia"/>
          <w:sz w:val="30"/>
          <w:szCs w:val="30"/>
        </w:rPr>
        <w:t>一、响应文件</w:t>
      </w:r>
    </w:p>
    <w:p w:rsidR="00736727" w:rsidRDefault="00D445ED">
      <w:pPr>
        <w:ind w:firstLineChars="200" w:firstLine="600"/>
        <w:rPr>
          <w:rFonts w:ascii="宋体"/>
          <w:sz w:val="30"/>
          <w:szCs w:val="30"/>
        </w:rPr>
      </w:pPr>
      <w:r>
        <w:rPr>
          <w:rFonts w:ascii="宋体" w:hint="eastAsia"/>
          <w:sz w:val="30"/>
          <w:szCs w:val="30"/>
        </w:rPr>
        <w:t>1、响应文件应字迹清楚、内容齐全、不得涂改。如有修改，修改处须有供应商公章和法定代表人或其授权的供应商代表签字。</w:t>
      </w:r>
    </w:p>
    <w:p w:rsidR="00736727" w:rsidRDefault="00D445ED">
      <w:pPr>
        <w:ind w:firstLineChars="200" w:firstLine="600"/>
        <w:rPr>
          <w:rFonts w:ascii="宋体"/>
          <w:sz w:val="30"/>
          <w:szCs w:val="30"/>
        </w:rPr>
      </w:pPr>
      <w:r>
        <w:rPr>
          <w:rFonts w:ascii="宋体" w:hint="eastAsia"/>
          <w:sz w:val="30"/>
          <w:szCs w:val="30"/>
        </w:rPr>
        <w:t>2、响应文件应按照竞争性磋商文件规定的顺序，用A4规格幅面打印、装订成册并编制目录，由于编排混乱导致报价文件被误读或查找不到，责任由供应商承担。</w:t>
      </w:r>
    </w:p>
    <w:p w:rsidR="00736727" w:rsidRDefault="00D445ED">
      <w:pPr>
        <w:ind w:firstLineChars="200" w:firstLine="600"/>
        <w:rPr>
          <w:rFonts w:ascii="宋体"/>
          <w:sz w:val="30"/>
          <w:szCs w:val="30"/>
        </w:rPr>
      </w:pPr>
      <w:r>
        <w:rPr>
          <w:rFonts w:ascii="宋体" w:hint="eastAsia"/>
          <w:sz w:val="30"/>
          <w:szCs w:val="30"/>
        </w:rPr>
        <w:t>3、响应文件应逐页编码，不得跳页。</w:t>
      </w:r>
    </w:p>
    <w:p w:rsidR="00736727" w:rsidRDefault="00D445ED">
      <w:pPr>
        <w:ind w:firstLineChars="200" w:firstLine="600"/>
        <w:rPr>
          <w:rFonts w:ascii="宋体"/>
          <w:sz w:val="30"/>
          <w:szCs w:val="30"/>
        </w:rPr>
      </w:pPr>
      <w:r>
        <w:rPr>
          <w:rFonts w:ascii="宋体" w:hint="eastAsia"/>
          <w:sz w:val="30"/>
          <w:szCs w:val="30"/>
        </w:rPr>
        <w:t>4、供应商应在响应文件中写清相应的项目名称、供应商全称、地址、电话、传真等。如有必要，可以增加附页，作为响应文件的组成部分。</w:t>
      </w:r>
    </w:p>
    <w:p w:rsidR="00736727" w:rsidRDefault="00D445ED">
      <w:pPr>
        <w:ind w:firstLineChars="200" w:firstLine="600"/>
        <w:rPr>
          <w:rFonts w:ascii="宋体"/>
          <w:sz w:val="30"/>
          <w:szCs w:val="30"/>
        </w:rPr>
      </w:pPr>
      <w:r>
        <w:rPr>
          <w:rFonts w:ascii="宋体" w:hint="eastAsia"/>
          <w:sz w:val="30"/>
          <w:szCs w:val="30"/>
        </w:rPr>
        <w:t>5、每份响应文件须用档案袋或封套密封，并清楚标明“正本”或“副本”字样。一旦正本和副本不符，以正本为准。</w:t>
      </w:r>
    </w:p>
    <w:p w:rsidR="00736727" w:rsidRDefault="00D445ED">
      <w:pPr>
        <w:ind w:firstLineChars="200" w:firstLine="600"/>
        <w:rPr>
          <w:rFonts w:ascii="宋体"/>
          <w:sz w:val="30"/>
          <w:szCs w:val="30"/>
        </w:rPr>
      </w:pPr>
      <w:r>
        <w:rPr>
          <w:rFonts w:ascii="宋体" w:hint="eastAsia"/>
          <w:sz w:val="30"/>
          <w:szCs w:val="30"/>
        </w:rPr>
        <w:t>6、响应文件的文字材料需打印或用不褪色墨水书写。</w:t>
      </w:r>
    </w:p>
    <w:p w:rsidR="00736727" w:rsidRDefault="00D445ED">
      <w:pPr>
        <w:ind w:firstLineChars="200" w:firstLine="600"/>
        <w:rPr>
          <w:rFonts w:ascii="宋体"/>
          <w:sz w:val="30"/>
          <w:szCs w:val="30"/>
        </w:rPr>
      </w:pPr>
      <w:r>
        <w:rPr>
          <w:rFonts w:ascii="宋体" w:hint="eastAsia"/>
          <w:sz w:val="30"/>
          <w:szCs w:val="30"/>
        </w:rPr>
        <w:t>7、响应文件的正本须经法定代表人或经正式授权并对供应商有约束力的委托代理人签字和加盖公章。</w:t>
      </w:r>
    </w:p>
    <w:p w:rsidR="00736727" w:rsidRDefault="00D445ED">
      <w:pPr>
        <w:ind w:firstLineChars="200" w:firstLine="600"/>
        <w:rPr>
          <w:rFonts w:ascii="宋体"/>
          <w:sz w:val="30"/>
          <w:szCs w:val="30"/>
        </w:rPr>
      </w:pPr>
      <w:r>
        <w:rPr>
          <w:rFonts w:ascii="宋体" w:hint="eastAsia"/>
          <w:sz w:val="30"/>
          <w:szCs w:val="30"/>
        </w:rPr>
        <w:t>8、所有响应文件都将作为档案保存，不论中标与否，采购人均不退回。</w:t>
      </w:r>
    </w:p>
    <w:p w:rsidR="00736727" w:rsidRDefault="00D445ED">
      <w:pPr>
        <w:rPr>
          <w:rFonts w:ascii="宋体"/>
          <w:sz w:val="30"/>
          <w:szCs w:val="30"/>
        </w:rPr>
      </w:pPr>
      <w:r>
        <w:rPr>
          <w:rFonts w:ascii="宋体" w:hint="eastAsia"/>
          <w:sz w:val="30"/>
          <w:szCs w:val="30"/>
        </w:rPr>
        <w:t>二、无效响应文件情形</w:t>
      </w:r>
    </w:p>
    <w:p w:rsidR="00736727" w:rsidRDefault="00D445ED">
      <w:pPr>
        <w:ind w:firstLineChars="200" w:firstLine="600"/>
        <w:rPr>
          <w:rFonts w:ascii="宋体"/>
          <w:sz w:val="30"/>
          <w:szCs w:val="30"/>
        </w:rPr>
      </w:pPr>
      <w:r>
        <w:rPr>
          <w:rFonts w:ascii="宋体" w:hint="eastAsia"/>
          <w:sz w:val="30"/>
          <w:szCs w:val="30"/>
        </w:rPr>
        <w:t>以下要求提供的证明材料缺失或无效的；</w:t>
      </w:r>
    </w:p>
    <w:p w:rsidR="00736727" w:rsidRDefault="00D445ED">
      <w:pPr>
        <w:ind w:firstLineChars="200" w:firstLine="600"/>
        <w:rPr>
          <w:rFonts w:ascii="宋体"/>
          <w:sz w:val="30"/>
          <w:szCs w:val="30"/>
        </w:rPr>
      </w:pPr>
      <w:r>
        <w:rPr>
          <w:rFonts w:ascii="宋体" w:hint="eastAsia"/>
          <w:sz w:val="30"/>
          <w:szCs w:val="30"/>
        </w:rPr>
        <w:t>1、竞争性磋商申请及声明；</w:t>
      </w:r>
    </w:p>
    <w:p w:rsidR="00736727" w:rsidRDefault="00D445ED">
      <w:pPr>
        <w:ind w:firstLineChars="200" w:firstLine="600"/>
        <w:rPr>
          <w:rFonts w:ascii="宋体"/>
          <w:sz w:val="30"/>
          <w:szCs w:val="30"/>
        </w:rPr>
      </w:pPr>
      <w:r>
        <w:rPr>
          <w:rFonts w:ascii="宋体" w:hint="eastAsia"/>
          <w:sz w:val="30"/>
          <w:szCs w:val="30"/>
        </w:rPr>
        <w:lastRenderedPageBreak/>
        <w:t xml:space="preserve">2、法定代表人授权委托书及委托代理人的身份证复印件； </w:t>
      </w:r>
    </w:p>
    <w:p w:rsidR="00736727" w:rsidRDefault="00D445ED">
      <w:pPr>
        <w:ind w:firstLineChars="200" w:firstLine="600"/>
        <w:rPr>
          <w:rFonts w:ascii="宋体"/>
          <w:sz w:val="30"/>
          <w:szCs w:val="30"/>
        </w:rPr>
      </w:pPr>
      <w:r>
        <w:rPr>
          <w:rFonts w:ascii="宋体" w:hint="eastAsia"/>
          <w:sz w:val="30"/>
          <w:szCs w:val="30"/>
        </w:rPr>
        <w:t>3、“不存在与参加本项目的其他供应商单位负责人为同一人或者存在直接控股、管理关系”的承诺函；</w:t>
      </w:r>
    </w:p>
    <w:p w:rsidR="00736727" w:rsidRDefault="00D445ED">
      <w:pPr>
        <w:ind w:firstLineChars="200" w:firstLine="600"/>
        <w:rPr>
          <w:rFonts w:ascii="宋体"/>
          <w:sz w:val="30"/>
          <w:szCs w:val="30"/>
        </w:rPr>
      </w:pPr>
      <w:r>
        <w:rPr>
          <w:rFonts w:ascii="宋体"/>
          <w:sz w:val="30"/>
          <w:szCs w:val="30"/>
        </w:rPr>
        <w:t>4</w:t>
      </w:r>
      <w:r>
        <w:rPr>
          <w:rFonts w:ascii="宋体" w:hint="eastAsia"/>
          <w:sz w:val="30"/>
          <w:szCs w:val="30"/>
        </w:rPr>
        <w:t>、《南京市政府采购供应商信用记录表暨信用承诺书》（供应商参加本项目政府采购活动时，无论是新用户注册或已注册成功的，均应在磋商公告发布之日起至响应文件提交截止时间前，登录“信用南京”或“南京公共采购信息网”在线打印其《南京市政府采购供应商信用记录表暨信用承诺书》，经法定代表人签名盖章后作为响应文件的有效组成部分。《南京市政府采购供应商信用记录表暨信用承诺书》是其参加本次政府采购活动的必备材料。）；</w:t>
      </w:r>
    </w:p>
    <w:p w:rsidR="00736727" w:rsidRDefault="00D445ED">
      <w:pPr>
        <w:ind w:firstLineChars="200" w:firstLine="600"/>
        <w:rPr>
          <w:rFonts w:ascii="宋体"/>
          <w:sz w:val="30"/>
          <w:szCs w:val="30"/>
        </w:rPr>
      </w:pPr>
      <w:r>
        <w:rPr>
          <w:rFonts w:ascii="宋体"/>
          <w:sz w:val="30"/>
          <w:szCs w:val="30"/>
        </w:rPr>
        <w:t>5</w:t>
      </w:r>
      <w:r>
        <w:rPr>
          <w:rFonts w:ascii="宋体" w:hint="eastAsia"/>
          <w:sz w:val="30"/>
          <w:szCs w:val="30"/>
        </w:rPr>
        <w:t>、第一章竞争性磋商公告中供应商应当具备《中华人民共和国政府采购法》规定的条件并提供相应证明材料。</w:t>
      </w:r>
    </w:p>
    <w:p w:rsidR="00736727" w:rsidRDefault="00D445ED">
      <w:pPr>
        <w:ind w:firstLineChars="200" w:firstLine="600"/>
        <w:rPr>
          <w:rFonts w:ascii="宋体"/>
          <w:sz w:val="30"/>
          <w:szCs w:val="30"/>
        </w:rPr>
      </w:pPr>
      <w:r>
        <w:rPr>
          <w:rFonts w:ascii="宋体"/>
          <w:sz w:val="30"/>
          <w:szCs w:val="30"/>
        </w:rPr>
        <w:t>6</w:t>
      </w:r>
      <w:r>
        <w:rPr>
          <w:rFonts w:ascii="宋体" w:hint="eastAsia"/>
          <w:sz w:val="30"/>
          <w:szCs w:val="30"/>
        </w:rPr>
        <w:t>、供应商响应文件中未响应磋商文件第四章采购项目需求中规定的实质性要求的；</w:t>
      </w:r>
    </w:p>
    <w:p w:rsidR="00736727" w:rsidRDefault="00D445ED">
      <w:pPr>
        <w:ind w:firstLineChars="200" w:firstLine="600"/>
        <w:rPr>
          <w:rFonts w:ascii="宋体"/>
          <w:sz w:val="30"/>
          <w:szCs w:val="30"/>
        </w:rPr>
      </w:pPr>
      <w:r>
        <w:rPr>
          <w:rFonts w:ascii="宋体"/>
          <w:sz w:val="30"/>
          <w:szCs w:val="30"/>
        </w:rPr>
        <w:t>7</w:t>
      </w:r>
      <w:r>
        <w:rPr>
          <w:rFonts w:ascii="宋体" w:hint="eastAsia"/>
          <w:sz w:val="30"/>
          <w:szCs w:val="30"/>
        </w:rPr>
        <w:t>、供应商提交的最后报价</w:t>
      </w:r>
      <w:proofErr w:type="gramStart"/>
      <w:r>
        <w:rPr>
          <w:rFonts w:ascii="宋体" w:hint="eastAsia"/>
          <w:sz w:val="30"/>
          <w:szCs w:val="30"/>
        </w:rPr>
        <w:t>超过磋商</w:t>
      </w:r>
      <w:proofErr w:type="gramEnd"/>
      <w:r>
        <w:rPr>
          <w:rFonts w:ascii="宋体" w:hint="eastAsia"/>
          <w:sz w:val="30"/>
          <w:szCs w:val="30"/>
        </w:rPr>
        <w:t>文件中规定的项目预算或最高限价的；</w:t>
      </w:r>
    </w:p>
    <w:p w:rsidR="00736727" w:rsidRDefault="00D445ED">
      <w:pPr>
        <w:ind w:firstLineChars="200" w:firstLine="600"/>
        <w:rPr>
          <w:rFonts w:ascii="宋体"/>
          <w:sz w:val="30"/>
          <w:szCs w:val="30"/>
        </w:rPr>
      </w:pPr>
      <w:r>
        <w:rPr>
          <w:rFonts w:ascii="宋体"/>
          <w:sz w:val="30"/>
          <w:szCs w:val="30"/>
        </w:rPr>
        <w:t>8</w:t>
      </w:r>
      <w:r>
        <w:rPr>
          <w:rFonts w:ascii="宋体" w:hint="eastAsia"/>
          <w:sz w:val="30"/>
          <w:szCs w:val="30"/>
        </w:rPr>
        <w:t>、磋商小组认为供应商提交的最后报价明显低于其他实质性响应磋商文件的供应商报价，有可能影响服务质量或者不能诚信履约的，将要求其在评审现场合理的时间内提供书面说明及相关证明材料；供应商不能证明其报价合理性的，磋商小组将对该供应商作无效投标处理；</w:t>
      </w:r>
    </w:p>
    <w:p w:rsidR="00736727" w:rsidRDefault="00D445ED">
      <w:pPr>
        <w:ind w:firstLineChars="200" w:firstLine="600"/>
        <w:rPr>
          <w:rFonts w:ascii="宋体"/>
          <w:sz w:val="30"/>
          <w:szCs w:val="30"/>
        </w:rPr>
      </w:pPr>
      <w:r>
        <w:rPr>
          <w:rFonts w:ascii="宋体"/>
          <w:sz w:val="30"/>
          <w:szCs w:val="30"/>
        </w:rPr>
        <w:lastRenderedPageBreak/>
        <w:t>9</w:t>
      </w:r>
      <w:r>
        <w:rPr>
          <w:rFonts w:ascii="宋体" w:hint="eastAsia"/>
          <w:sz w:val="30"/>
          <w:szCs w:val="30"/>
        </w:rPr>
        <w:t>、不符合法律、法规和磋商文件规定的其他实质性要求的。</w:t>
      </w:r>
    </w:p>
    <w:p w:rsidR="00736727" w:rsidRDefault="00736727">
      <w:pPr>
        <w:rPr>
          <w:rFonts w:ascii="宋体"/>
          <w:sz w:val="30"/>
          <w:szCs w:val="30"/>
        </w:rPr>
      </w:pPr>
    </w:p>
    <w:p w:rsidR="00736727" w:rsidRDefault="00D445ED">
      <w:pPr>
        <w:rPr>
          <w:rFonts w:ascii="宋体"/>
          <w:sz w:val="30"/>
          <w:szCs w:val="30"/>
        </w:rPr>
      </w:pPr>
      <w:r>
        <w:rPr>
          <w:rFonts w:ascii="宋体" w:hint="eastAsia"/>
          <w:sz w:val="30"/>
          <w:szCs w:val="30"/>
        </w:rPr>
        <w:t>三、磋商程序</w:t>
      </w:r>
    </w:p>
    <w:p w:rsidR="00736727" w:rsidRDefault="00D445ED">
      <w:pPr>
        <w:ind w:firstLineChars="200" w:firstLine="600"/>
        <w:rPr>
          <w:rFonts w:ascii="宋体"/>
          <w:sz w:val="30"/>
          <w:szCs w:val="30"/>
        </w:rPr>
      </w:pPr>
      <w:r>
        <w:rPr>
          <w:rFonts w:ascii="宋体" w:hint="eastAsia"/>
          <w:sz w:val="30"/>
          <w:szCs w:val="30"/>
        </w:rPr>
        <w:t>1、磋商小组审阅供应商所提交的响应文件，凡不具备资格条件的供应商不得</w:t>
      </w:r>
      <w:proofErr w:type="gramStart"/>
      <w:r>
        <w:rPr>
          <w:rFonts w:ascii="宋体" w:hint="eastAsia"/>
          <w:sz w:val="30"/>
          <w:szCs w:val="30"/>
        </w:rPr>
        <w:t>进入磋商</w:t>
      </w:r>
      <w:proofErr w:type="gramEnd"/>
      <w:r>
        <w:rPr>
          <w:rFonts w:ascii="宋体" w:hint="eastAsia"/>
          <w:sz w:val="30"/>
          <w:szCs w:val="30"/>
        </w:rPr>
        <w:t>程序。</w:t>
      </w:r>
    </w:p>
    <w:p w:rsidR="00736727" w:rsidRDefault="00D445ED">
      <w:pPr>
        <w:ind w:firstLineChars="200" w:firstLine="600"/>
        <w:rPr>
          <w:rFonts w:ascii="宋体"/>
          <w:sz w:val="30"/>
          <w:szCs w:val="30"/>
        </w:rPr>
      </w:pPr>
      <w:r>
        <w:rPr>
          <w:rFonts w:ascii="宋体" w:hint="eastAsia"/>
          <w:sz w:val="30"/>
          <w:szCs w:val="30"/>
        </w:rPr>
        <w:t>2、磋商小组所有成员集中与单一供应商分别就磋商采购项目的技术、商务和价格进行磋商。</w:t>
      </w:r>
    </w:p>
    <w:p w:rsidR="00736727" w:rsidRDefault="00D445ED">
      <w:pPr>
        <w:ind w:firstLineChars="200" w:firstLine="600"/>
        <w:rPr>
          <w:rFonts w:ascii="宋体"/>
          <w:sz w:val="30"/>
          <w:szCs w:val="30"/>
        </w:rPr>
      </w:pPr>
      <w:r>
        <w:rPr>
          <w:rFonts w:ascii="宋体" w:hint="eastAsia"/>
          <w:sz w:val="30"/>
          <w:szCs w:val="30"/>
        </w:rPr>
        <w:t>3、磋商结束后，磋商小组将要求所有实质性响应的供应商在规定时间内提交最后报价（二次或多次报价）。</w:t>
      </w:r>
    </w:p>
    <w:p w:rsidR="00736727" w:rsidRDefault="00D445ED">
      <w:pPr>
        <w:ind w:firstLineChars="200" w:firstLine="600"/>
        <w:rPr>
          <w:rFonts w:ascii="宋体"/>
          <w:sz w:val="30"/>
          <w:szCs w:val="30"/>
        </w:rPr>
      </w:pPr>
      <w:r>
        <w:rPr>
          <w:rFonts w:ascii="宋体" w:hint="eastAsia"/>
          <w:sz w:val="30"/>
          <w:szCs w:val="30"/>
        </w:rPr>
        <w:t>4、最后报价由供应</w:t>
      </w:r>
      <w:proofErr w:type="gramStart"/>
      <w:r>
        <w:rPr>
          <w:rFonts w:ascii="宋体" w:hint="eastAsia"/>
          <w:sz w:val="30"/>
          <w:szCs w:val="30"/>
        </w:rPr>
        <w:t>商法定</w:t>
      </w:r>
      <w:proofErr w:type="gramEnd"/>
      <w:r>
        <w:rPr>
          <w:rFonts w:ascii="宋体" w:hint="eastAsia"/>
          <w:sz w:val="30"/>
          <w:szCs w:val="30"/>
        </w:rPr>
        <w:t>代表人或授权代表签字或者加盖公章，最后报价是供应商响应文件的有效组成部分。</w:t>
      </w:r>
    </w:p>
    <w:p w:rsidR="00736727" w:rsidRDefault="00D445ED">
      <w:pPr>
        <w:rPr>
          <w:rFonts w:ascii="宋体"/>
          <w:sz w:val="30"/>
          <w:szCs w:val="30"/>
        </w:rPr>
      </w:pPr>
      <w:r>
        <w:rPr>
          <w:rFonts w:ascii="宋体" w:hint="eastAsia"/>
          <w:sz w:val="30"/>
          <w:szCs w:val="30"/>
        </w:rPr>
        <w:t>四、响应文件价格部分</w:t>
      </w:r>
    </w:p>
    <w:p w:rsidR="00736727" w:rsidRDefault="00D445ED">
      <w:pPr>
        <w:ind w:firstLineChars="200" w:firstLine="600"/>
        <w:rPr>
          <w:rFonts w:ascii="宋体"/>
          <w:sz w:val="30"/>
          <w:szCs w:val="30"/>
        </w:rPr>
      </w:pPr>
      <w:r>
        <w:rPr>
          <w:rFonts w:ascii="宋体" w:hint="eastAsia"/>
          <w:sz w:val="30"/>
          <w:szCs w:val="30"/>
        </w:rPr>
        <w:t>1、供应商应用人民币报价。报价的大写金额与小写金额不一致的，以大写金额为准。</w:t>
      </w:r>
    </w:p>
    <w:p w:rsidR="00736727" w:rsidRDefault="00D445ED">
      <w:pPr>
        <w:ind w:firstLineChars="200" w:firstLine="600"/>
        <w:rPr>
          <w:rFonts w:ascii="宋体"/>
          <w:sz w:val="30"/>
          <w:szCs w:val="30"/>
        </w:rPr>
      </w:pPr>
      <w:r>
        <w:rPr>
          <w:rFonts w:ascii="宋体" w:hint="eastAsia"/>
          <w:sz w:val="30"/>
          <w:szCs w:val="30"/>
        </w:rPr>
        <w:t>2、报价应包含完成</w:t>
      </w:r>
      <w:proofErr w:type="gramStart"/>
      <w:r>
        <w:rPr>
          <w:rFonts w:ascii="宋体" w:hint="eastAsia"/>
          <w:sz w:val="30"/>
          <w:szCs w:val="30"/>
        </w:rPr>
        <w:t>本服务</w:t>
      </w:r>
      <w:proofErr w:type="gramEnd"/>
      <w:r>
        <w:rPr>
          <w:rFonts w:ascii="宋体" w:hint="eastAsia"/>
          <w:sz w:val="30"/>
          <w:szCs w:val="30"/>
        </w:rPr>
        <w:t>项目发生的所有含税费用、项目验收专家评审费、支付给员工的工资和国家强制缴纳的各种社会保障资金，以及供应商认为需要的其他费用等。</w:t>
      </w:r>
    </w:p>
    <w:p w:rsidR="00736727" w:rsidRDefault="00D445ED">
      <w:pPr>
        <w:ind w:firstLineChars="200" w:firstLine="600"/>
        <w:rPr>
          <w:rFonts w:ascii="宋体"/>
          <w:sz w:val="30"/>
          <w:szCs w:val="30"/>
        </w:rPr>
      </w:pPr>
      <w:r>
        <w:rPr>
          <w:rFonts w:ascii="宋体" w:hint="eastAsia"/>
          <w:sz w:val="30"/>
          <w:szCs w:val="30"/>
        </w:rPr>
        <w:t>3、供应商的任何错漏、优惠、竞争性报价不得作为减轻责任、减少服务、增加收费、降低质量的理由。</w:t>
      </w:r>
    </w:p>
    <w:p w:rsidR="00736727" w:rsidRDefault="00736727">
      <w:pPr>
        <w:autoSpaceDE w:val="0"/>
        <w:autoSpaceDN w:val="0"/>
        <w:spacing w:beforeLines="100" w:before="312" w:afterLines="100" w:after="312" w:line="319" w:lineRule="exact"/>
        <w:jc w:val="center"/>
        <w:rPr>
          <w:rFonts w:ascii="宋体"/>
          <w:sz w:val="30"/>
          <w:szCs w:val="30"/>
        </w:rPr>
      </w:pPr>
    </w:p>
    <w:p w:rsidR="00736727" w:rsidRDefault="00736727">
      <w:pPr>
        <w:autoSpaceDE w:val="0"/>
        <w:autoSpaceDN w:val="0"/>
        <w:spacing w:beforeLines="100" w:before="312" w:afterLines="100" w:after="312" w:line="319" w:lineRule="exact"/>
        <w:jc w:val="center"/>
        <w:rPr>
          <w:rFonts w:ascii="宋体"/>
          <w:sz w:val="36"/>
          <w:szCs w:val="36"/>
        </w:rPr>
      </w:pPr>
    </w:p>
    <w:p w:rsidR="00736727" w:rsidRDefault="00736727">
      <w:pPr>
        <w:autoSpaceDE w:val="0"/>
        <w:autoSpaceDN w:val="0"/>
        <w:spacing w:beforeLines="100" w:before="312" w:afterLines="100" w:after="312" w:line="319" w:lineRule="exact"/>
        <w:jc w:val="center"/>
        <w:rPr>
          <w:rFonts w:ascii="宋体"/>
          <w:sz w:val="36"/>
          <w:szCs w:val="36"/>
        </w:rPr>
      </w:pPr>
    </w:p>
    <w:p w:rsidR="00736727" w:rsidRDefault="00D445ED">
      <w:pPr>
        <w:jc w:val="center"/>
        <w:rPr>
          <w:rFonts w:ascii="宋体"/>
          <w:sz w:val="32"/>
          <w:szCs w:val="32"/>
        </w:rPr>
      </w:pPr>
      <w:r>
        <w:rPr>
          <w:rFonts w:ascii="宋体" w:cs="宋体" w:hint="eastAsia"/>
          <w:spacing w:val="1"/>
          <w:sz w:val="32"/>
          <w:szCs w:val="32"/>
        </w:rPr>
        <w:lastRenderedPageBreak/>
        <w:t>第三章  评标标准</w:t>
      </w:r>
    </w:p>
    <w:p w:rsidR="00736727" w:rsidRDefault="00736727">
      <w:pPr>
        <w:autoSpaceDE w:val="0"/>
        <w:autoSpaceDN w:val="0"/>
        <w:spacing w:beforeLines="100" w:before="312" w:afterLines="100" w:after="312" w:line="319" w:lineRule="exact"/>
        <w:jc w:val="center"/>
        <w:rPr>
          <w:rFonts w:ascii="宋体"/>
          <w:sz w:val="36"/>
          <w:szCs w:val="36"/>
        </w:rPr>
      </w:pPr>
    </w:p>
    <w:p w:rsidR="00736727" w:rsidRDefault="00D445ED">
      <w:pPr>
        <w:autoSpaceDE w:val="0"/>
        <w:autoSpaceDN w:val="0"/>
        <w:ind w:firstLineChars="200" w:firstLine="600"/>
        <w:jc w:val="left"/>
        <w:rPr>
          <w:rFonts w:ascii="宋体"/>
          <w:sz w:val="30"/>
          <w:szCs w:val="30"/>
        </w:rPr>
      </w:pPr>
      <w:r>
        <w:rPr>
          <w:rFonts w:ascii="宋体" w:hint="eastAsia"/>
          <w:sz w:val="30"/>
          <w:szCs w:val="30"/>
        </w:rPr>
        <w:t>本项目采用综合评分法，评标结果按评审后得分由高到低顺序排列。得分相同的，按投标报价由高到</w:t>
      </w:r>
      <w:r w:rsidR="00554D43">
        <w:rPr>
          <w:rFonts w:ascii="宋体" w:hint="eastAsia"/>
          <w:sz w:val="30"/>
          <w:szCs w:val="30"/>
        </w:rPr>
        <w:t>低</w:t>
      </w:r>
      <w:r>
        <w:rPr>
          <w:rFonts w:ascii="宋体" w:hint="eastAsia"/>
          <w:sz w:val="30"/>
          <w:szCs w:val="30"/>
        </w:rPr>
        <w:t>顺序排列。得分且报价相同的，按技术指标优劣顺序排列。投标文件满足招标文件全部实质性要求，</w:t>
      </w:r>
      <w:proofErr w:type="gramStart"/>
      <w:r>
        <w:rPr>
          <w:rFonts w:ascii="宋体" w:hint="eastAsia"/>
          <w:sz w:val="30"/>
          <w:szCs w:val="30"/>
        </w:rPr>
        <w:t>且按照</w:t>
      </w:r>
      <w:proofErr w:type="gramEnd"/>
      <w:r>
        <w:rPr>
          <w:rFonts w:ascii="宋体" w:hint="eastAsia"/>
          <w:sz w:val="30"/>
          <w:szCs w:val="30"/>
        </w:rPr>
        <w:t>实施方案的量化指标评审得分最高的供应商为排名第一的成交候选人，磋商小组直接确定综合排名第一的成交候选供应商为成交供应商。</w:t>
      </w:r>
    </w:p>
    <w:p w:rsidR="00736727" w:rsidRDefault="00D445ED">
      <w:pPr>
        <w:widowControl/>
        <w:jc w:val="center"/>
        <w:rPr>
          <w:rFonts w:ascii="宋体"/>
          <w:sz w:val="24"/>
          <w:szCs w:val="24"/>
        </w:rPr>
      </w:pPr>
      <w:bookmarkStart w:id="0" w:name="_GoBack"/>
      <w:bookmarkEnd w:id="0"/>
      <w:r>
        <w:rPr>
          <w:rFonts w:ascii="宋体"/>
          <w:sz w:val="32"/>
          <w:szCs w:val="32"/>
        </w:rPr>
        <w:br w:type="page"/>
      </w:r>
      <w:r>
        <w:rPr>
          <w:rFonts w:ascii="宋体" w:hint="eastAsia"/>
          <w:sz w:val="32"/>
          <w:szCs w:val="32"/>
        </w:rPr>
        <w:lastRenderedPageBreak/>
        <w:t>竞争性磋商综合评分指标表</w:t>
      </w:r>
    </w:p>
    <w:p w:rsidR="00736727" w:rsidRDefault="00D445ED">
      <w:pPr>
        <w:autoSpaceDE w:val="0"/>
        <w:autoSpaceDN w:val="0"/>
        <w:adjustRightInd w:val="0"/>
        <w:snapToGrid w:val="0"/>
        <w:spacing w:line="580" w:lineRule="exact"/>
        <w:ind w:firstLine="480"/>
        <w:jc w:val="left"/>
        <w:rPr>
          <w:rFonts w:ascii="宋体"/>
          <w:sz w:val="24"/>
          <w:szCs w:val="24"/>
        </w:rPr>
      </w:pPr>
      <w:r>
        <w:rPr>
          <w:rFonts w:ascii="宋体" w:hint="eastAsia"/>
          <w:sz w:val="24"/>
          <w:szCs w:val="24"/>
        </w:rPr>
        <w:t>本项目将采用综合评分法，评标小组将按下列评分办法和标准</w:t>
      </w:r>
      <w:proofErr w:type="gramStart"/>
      <w:r>
        <w:rPr>
          <w:rFonts w:ascii="宋体" w:hint="eastAsia"/>
          <w:sz w:val="24"/>
          <w:szCs w:val="24"/>
        </w:rPr>
        <w:t>按供应</w:t>
      </w:r>
      <w:proofErr w:type="gramEnd"/>
      <w:r>
        <w:rPr>
          <w:rFonts w:ascii="宋体" w:hint="eastAsia"/>
          <w:sz w:val="24"/>
          <w:szCs w:val="24"/>
        </w:rPr>
        <w:t>商派出人员分别进行评分，总分值为100分。</w:t>
      </w:r>
    </w:p>
    <w:p w:rsidR="00736727" w:rsidRDefault="00D445ED">
      <w:pPr>
        <w:rPr>
          <w:rFonts w:ascii="宋体" w:cs="宋体"/>
        </w:rPr>
      </w:pPr>
      <w:r>
        <w:rPr>
          <w:rFonts w:ascii="宋体" w:cs="宋体" w:hint="eastAsia"/>
          <w:b/>
          <w:bCs/>
        </w:rPr>
        <w:t>（一）价格标评分（分值</w:t>
      </w:r>
      <w:r>
        <w:rPr>
          <w:rFonts w:ascii="宋体" w:cs="宋体"/>
          <w:b/>
          <w:bCs/>
        </w:rPr>
        <w:t>10</w:t>
      </w:r>
      <w:r>
        <w:rPr>
          <w:rFonts w:ascii="宋体" w:cs="宋体" w:hint="eastAsia"/>
          <w:b/>
          <w:bCs/>
        </w:rPr>
        <w:t>分）（小数点保留两位）</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706"/>
        <w:gridCol w:w="6237"/>
        <w:gridCol w:w="850"/>
      </w:tblGrid>
      <w:tr w:rsidR="00736727">
        <w:trPr>
          <w:trHeight w:val="459"/>
          <w:jc w:val="center"/>
        </w:trPr>
        <w:tc>
          <w:tcPr>
            <w:tcW w:w="841" w:type="dxa"/>
            <w:vAlign w:val="center"/>
          </w:tcPr>
          <w:p w:rsidR="00736727" w:rsidRDefault="00D445ED">
            <w:pPr>
              <w:widowControl/>
              <w:jc w:val="center"/>
              <w:rPr>
                <w:rFonts w:ascii="宋体" w:cs="宋体"/>
                <w:b/>
                <w:kern w:val="0"/>
              </w:rPr>
            </w:pPr>
            <w:r>
              <w:rPr>
                <w:rFonts w:ascii="宋体" w:cs="宋体" w:hint="eastAsia"/>
                <w:b/>
                <w:kern w:val="0"/>
              </w:rPr>
              <w:t>序号</w:t>
            </w:r>
          </w:p>
        </w:tc>
        <w:tc>
          <w:tcPr>
            <w:tcW w:w="1706" w:type="dxa"/>
            <w:vAlign w:val="center"/>
          </w:tcPr>
          <w:p w:rsidR="00736727" w:rsidRDefault="00D445ED">
            <w:pPr>
              <w:widowControl/>
              <w:jc w:val="center"/>
              <w:rPr>
                <w:rFonts w:ascii="宋体" w:cs="宋体"/>
                <w:b/>
                <w:kern w:val="0"/>
              </w:rPr>
            </w:pPr>
            <w:r>
              <w:rPr>
                <w:rFonts w:ascii="宋体" w:cs="宋体" w:hint="eastAsia"/>
                <w:b/>
                <w:kern w:val="0"/>
              </w:rPr>
              <w:t>评审因素</w:t>
            </w:r>
          </w:p>
        </w:tc>
        <w:tc>
          <w:tcPr>
            <w:tcW w:w="6237" w:type="dxa"/>
            <w:vAlign w:val="center"/>
          </w:tcPr>
          <w:p w:rsidR="00736727" w:rsidRDefault="00D445ED">
            <w:pPr>
              <w:widowControl/>
              <w:jc w:val="center"/>
              <w:rPr>
                <w:rFonts w:ascii="宋体" w:cs="宋体"/>
                <w:b/>
                <w:kern w:val="0"/>
              </w:rPr>
            </w:pPr>
            <w:r>
              <w:rPr>
                <w:rFonts w:ascii="宋体" w:cs="宋体" w:hint="eastAsia"/>
                <w:b/>
                <w:kern w:val="0"/>
              </w:rPr>
              <w:t>评审标准</w:t>
            </w:r>
          </w:p>
        </w:tc>
        <w:tc>
          <w:tcPr>
            <w:tcW w:w="850" w:type="dxa"/>
            <w:shd w:val="clear" w:color="auto" w:fill="FFFFFF"/>
            <w:vAlign w:val="center"/>
          </w:tcPr>
          <w:p w:rsidR="00736727" w:rsidRDefault="00D445ED">
            <w:pPr>
              <w:widowControl/>
              <w:jc w:val="center"/>
              <w:rPr>
                <w:rFonts w:ascii="宋体" w:cs="宋体"/>
                <w:b/>
                <w:kern w:val="0"/>
              </w:rPr>
            </w:pPr>
            <w:r>
              <w:rPr>
                <w:rFonts w:ascii="宋体" w:cs="宋体" w:hint="eastAsia"/>
                <w:b/>
                <w:kern w:val="0"/>
              </w:rPr>
              <w:t>最高得分</w:t>
            </w:r>
          </w:p>
        </w:tc>
      </w:tr>
      <w:tr w:rsidR="00736727">
        <w:trPr>
          <w:trHeight w:val="399"/>
          <w:jc w:val="center"/>
        </w:trPr>
        <w:tc>
          <w:tcPr>
            <w:tcW w:w="841" w:type="dxa"/>
            <w:vAlign w:val="center"/>
          </w:tcPr>
          <w:p w:rsidR="00736727" w:rsidRDefault="00D445ED">
            <w:pPr>
              <w:widowControl/>
              <w:adjustRightInd w:val="0"/>
              <w:snapToGrid w:val="0"/>
              <w:jc w:val="center"/>
              <w:rPr>
                <w:rFonts w:ascii="宋体" w:cs="宋体"/>
                <w:kern w:val="0"/>
              </w:rPr>
            </w:pPr>
            <w:r>
              <w:rPr>
                <w:rFonts w:ascii="宋体" w:cs="宋体"/>
                <w:kern w:val="0"/>
              </w:rPr>
              <w:t>1</w:t>
            </w:r>
          </w:p>
        </w:tc>
        <w:tc>
          <w:tcPr>
            <w:tcW w:w="1706" w:type="dxa"/>
            <w:vAlign w:val="center"/>
          </w:tcPr>
          <w:p w:rsidR="00736727" w:rsidRDefault="00D445ED">
            <w:pPr>
              <w:adjustRightInd w:val="0"/>
              <w:snapToGrid w:val="0"/>
              <w:jc w:val="center"/>
              <w:rPr>
                <w:rFonts w:ascii="宋体" w:cs="宋体"/>
                <w:kern w:val="0"/>
              </w:rPr>
            </w:pPr>
            <w:r>
              <w:rPr>
                <w:rFonts w:ascii="宋体" w:cs="宋体" w:hint="eastAsia"/>
                <w:kern w:val="0"/>
              </w:rPr>
              <w:t>最终响应报价</w:t>
            </w:r>
          </w:p>
        </w:tc>
        <w:tc>
          <w:tcPr>
            <w:tcW w:w="6237" w:type="dxa"/>
            <w:vAlign w:val="center"/>
          </w:tcPr>
          <w:p w:rsidR="00736727" w:rsidRDefault="00D445ED">
            <w:pPr>
              <w:rPr>
                <w:rFonts w:ascii="宋体" w:cs="宋体"/>
                <w:kern w:val="0"/>
              </w:rPr>
            </w:pPr>
            <w:r>
              <w:rPr>
                <w:rFonts w:ascii="宋体" w:cs="宋体" w:hint="eastAsia"/>
                <w:kern w:val="0"/>
              </w:rPr>
              <w:t>以满足招标文件要求且最后有效报价最低的供应商的价格为基准价。其他供应商的价格</w:t>
            </w:r>
            <w:proofErr w:type="gramStart"/>
            <w:r>
              <w:rPr>
                <w:rFonts w:ascii="宋体" w:cs="宋体" w:hint="eastAsia"/>
                <w:kern w:val="0"/>
              </w:rPr>
              <w:t>分统一</w:t>
            </w:r>
            <w:proofErr w:type="gramEnd"/>
            <w:r>
              <w:rPr>
                <w:rFonts w:ascii="宋体" w:cs="宋体" w:hint="eastAsia"/>
                <w:kern w:val="0"/>
              </w:rPr>
              <w:t>按照下列公式计算：报价得分</w:t>
            </w:r>
            <w:r>
              <w:rPr>
                <w:rFonts w:ascii="宋体" w:cs="宋体"/>
                <w:kern w:val="0"/>
              </w:rPr>
              <w:t>=</w:t>
            </w:r>
            <w:r>
              <w:rPr>
                <w:rFonts w:ascii="宋体" w:cs="宋体" w:hint="eastAsia"/>
                <w:kern w:val="0"/>
              </w:rPr>
              <w:t>（基准价</w:t>
            </w:r>
            <w:r>
              <w:rPr>
                <w:rFonts w:ascii="宋体" w:cs="宋体"/>
                <w:kern w:val="0"/>
              </w:rPr>
              <w:t>/</w:t>
            </w:r>
            <w:r>
              <w:rPr>
                <w:rFonts w:ascii="宋体" w:cs="宋体" w:hint="eastAsia"/>
                <w:kern w:val="0"/>
              </w:rPr>
              <w:t>报价）×</w:t>
            </w:r>
            <w:r>
              <w:rPr>
                <w:rFonts w:ascii="宋体" w:cs="宋体"/>
                <w:kern w:val="0"/>
              </w:rPr>
              <w:t>1</w:t>
            </w:r>
            <w:r>
              <w:rPr>
                <w:rFonts w:ascii="宋体" w:cs="宋体" w:hint="eastAsia"/>
                <w:kern w:val="0"/>
              </w:rPr>
              <w:t>0</w:t>
            </w:r>
          </w:p>
        </w:tc>
        <w:tc>
          <w:tcPr>
            <w:tcW w:w="850" w:type="dxa"/>
            <w:shd w:val="clear" w:color="auto" w:fill="FFFFFF"/>
            <w:vAlign w:val="center"/>
          </w:tcPr>
          <w:p w:rsidR="00736727" w:rsidRDefault="00D445ED">
            <w:pPr>
              <w:widowControl/>
              <w:adjustRightInd w:val="0"/>
              <w:snapToGrid w:val="0"/>
              <w:jc w:val="center"/>
              <w:rPr>
                <w:rFonts w:ascii="宋体" w:cs="宋体"/>
                <w:kern w:val="0"/>
              </w:rPr>
            </w:pPr>
            <w:r>
              <w:rPr>
                <w:rFonts w:ascii="宋体" w:cs="宋体"/>
                <w:kern w:val="0"/>
              </w:rPr>
              <w:t>10</w:t>
            </w:r>
            <w:r>
              <w:rPr>
                <w:rFonts w:ascii="宋体" w:cs="宋体" w:hint="eastAsia"/>
                <w:kern w:val="0"/>
              </w:rPr>
              <w:t>分</w:t>
            </w:r>
          </w:p>
        </w:tc>
      </w:tr>
    </w:tbl>
    <w:p w:rsidR="00736727" w:rsidRDefault="00736727">
      <w:pPr>
        <w:rPr>
          <w:rFonts w:ascii="宋体" w:cs="宋体"/>
          <w:kern w:val="0"/>
        </w:rPr>
      </w:pPr>
    </w:p>
    <w:p w:rsidR="00736727" w:rsidRDefault="00736727">
      <w:pPr>
        <w:rPr>
          <w:rFonts w:ascii="宋体" w:cs="宋体"/>
          <w:kern w:val="0"/>
        </w:rPr>
      </w:pPr>
    </w:p>
    <w:p w:rsidR="00736727" w:rsidRDefault="00D445ED">
      <w:pPr>
        <w:spacing w:line="360" w:lineRule="auto"/>
        <w:rPr>
          <w:rFonts w:ascii="宋体" w:cs="宋体"/>
          <w:b/>
          <w:bCs/>
          <w:kern w:val="0"/>
        </w:rPr>
      </w:pPr>
      <w:r>
        <w:rPr>
          <w:rFonts w:ascii="宋体" w:cs="宋体" w:hint="eastAsia"/>
          <w:b/>
          <w:bCs/>
          <w:kern w:val="0"/>
        </w:rPr>
        <w:t>（二）技术商务标评分（分值</w:t>
      </w:r>
      <w:r>
        <w:rPr>
          <w:rFonts w:ascii="宋体" w:cs="宋体"/>
          <w:b/>
          <w:bCs/>
          <w:kern w:val="0"/>
        </w:rPr>
        <w:t>90</w:t>
      </w:r>
      <w:r>
        <w:rPr>
          <w:rFonts w:ascii="宋体" w:cs="宋体" w:hint="eastAsia"/>
          <w:b/>
          <w:bCs/>
          <w:kern w:val="0"/>
        </w:rPr>
        <w:t>分）（最小打分单位</w:t>
      </w:r>
      <w:r>
        <w:rPr>
          <w:rFonts w:ascii="宋体" w:cs="宋体"/>
          <w:b/>
          <w:bCs/>
          <w:kern w:val="0"/>
        </w:rPr>
        <w:t>1</w:t>
      </w:r>
      <w:r>
        <w:rPr>
          <w:rFonts w:ascii="宋体" w:cs="宋体" w:hint="eastAsia"/>
          <w:b/>
          <w:bCs/>
          <w:kern w:val="0"/>
        </w:rPr>
        <w:t>分）</w:t>
      </w:r>
    </w:p>
    <w:tbl>
      <w:tblPr>
        <w:tblW w:w="9781" w:type="dxa"/>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701"/>
        <w:gridCol w:w="6348"/>
        <w:gridCol w:w="881"/>
      </w:tblGrid>
      <w:tr w:rsidR="00736727">
        <w:trPr>
          <w:trHeight w:val="520"/>
          <w:tblHeader/>
        </w:trPr>
        <w:tc>
          <w:tcPr>
            <w:tcW w:w="851" w:type="dxa"/>
            <w:tcBorders>
              <w:top w:val="single" w:sz="2" w:space="0" w:color="000000"/>
              <w:left w:val="single" w:sz="2" w:space="0" w:color="000000"/>
              <w:bottom w:val="single" w:sz="2" w:space="0" w:color="000000"/>
              <w:right w:val="single" w:sz="2" w:space="0" w:color="000000"/>
            </w:tcBorders>
            <w:vAlign w:val="center"/>
          </w:tcPr>
          <w:p w:rsidR="00736727" w:rsidRDefault="00D445ED">
            <w:pPr>
              <w:jc w:val="center"/>
              <w:rPr>
                <w:rFonts w:ascii="宋体"/>
              </w:rPr>
            </w:pPr>
            <w:r>
              <w:rPr>
                <w:rFonts w:ascii="宋体" w:hint="eastAsia"/>
              </w:rPr>
              <w:t>序号</w:t>
            </w:r>
          </w:p>
        </w:tc>
        <w:tc>
          <w:tcPr>
            <w:tcW w:w="1701" w:type="dxa"/>
            <w:tcBorders>
              <w:top w:val="single" w:sz="2" w:space="0" w:color="000000"/>
              <w:left w:val="single" w:sz="2" w:space="0" w:color="000000"/>
              <w:bottom w:val="single" w:sz="2" w:space="0" w:color="000000"/>
              <w:right w:val="single" w:sz="2" w:space="0" w:color="000000"/>
            </w:tcBorders>
            <w:vAlign w:val="center"/>
          </w:tcPr>
          <w:p w:rsidR="00736727" w:rsidRDefault="00D445ED">
            <w:pPr>
              <w:jc w:val="center"/>
              <w:rPr>
                <w:rFonts w:ascii="宋体"/>
              </w:rPr>
            </w:pPr>
            <w:r>
              <w:rPr>
                <w:rFonts w:ascii="宋体" w:hint="eastAsia"/>
              </w:rPr>
              <w:t>评分内容</w:t>
            </w:r>
          </w:p>
        </w:tc>
        <w:tc>
          <w:tcPr>
            <w:tcW w:w="6348" w:type="dxa"/>
            <w:tcBorders>
              <w:top w:val="single" w:sz="2" w:space="0" w:color="000000"/>
              <w:left w:val="single" w:sz="2" w:space="0" w:color="000000"/>
              <w:bottom w:val="single" w:sz="2" w:space="0" w:color="000000"/>
              <w:right w:val="single" w:sz="2" w:space="0" w:color="000000"/>
            </w:tcBorders>
            <w:vAlign w:val="center"/>
          </w:tcPr>
          <w:p w:rsidR="00736727" w:rsidRDefault="00D445ED">
            <w:pPr>
              <w:jc w:val="center"/>
              <w:rPr>
                <w:rFonts w:ascii="宋体"/>
              </w:rPr>
            </w:pPr>
            <w:r>
              <w:rPr>
                <w:rFonts w:ascii="宋体" w:hint="eastAsia"/>
              </w:rPr>
              <w:t>评分标准说明</w:t>
            </w:r>
          </w:p>
        </w:tc>
        <w:tc>
          <w:tcPr>
            <w:tcW w:w="881" w:type="dxa"/>
            <w:tcBorders>
              <w:top w:val="single" w:sz="2" w:space="0" w:color="000000"/>
              <w:left w:val="single" w:sz="2" w:space="0" w:color="000000"/>
              <w:bottom w:val="single" w:sz="2" w:space="0" w:color="000000"/>
              <w:right w:val="single" w:sz="2" w:space="0" w:color="000000"/>
            </w:tcBorders>
            <w:vAlign w:val="center"/>
          </w:tcPr>
          <w:p w:rsidR="00736727" w:rsidRDefault="00D445ED">
            <w:pPr>
              <w:jc w:val="center"/>
              <w:rPr>
                <w:rFonts w:ascii="宋体"/>
              </w:rPr>
            </w:pPr>
            <w:r>
              <w:rPr>
                <w:rFonts w:ascii="宋体" w:hint="eastAsia"/>
              </w:rPr>
              <w:t>分值</w:t>
            </w:r>
          </w:p>
        </w:tc>
      </w:tr>
      <w:tr w:rsidR="00736727">
        <w:trPr>
          <w:trHeight w:val="2045"/>
        </w:trPr>
        <w:tc>
          <w:tcPr>
            <w:tcW w:w="851" w:type="dxa"/>
            <w:tcBorders>
              <w:top w:val="single" w:sz="2" w:space="0" w:color="000000"/>
              <w:left w:val="single" w:sz="2" w:space="0" w:color="000000"/>
              <w:bottom w:val="single" w:sz="2" w:space="0" w:color="000000"/>
              <w:right w:val="single" w:sz="2" w:space="0" w:color="000000"/>
            </w:tcBorders>
            <w:vAlign w:val="center"/>
          </w:tcPr>
          <w:p w:rsidR="00736727" w:rsidRDefault="00D445ED">
            <w:pPr>
              <w:jc w:val="center"/>
              <w:rPr>
                <w:rFonts w:ascii="宋体"/>
              </w:rPr>
            </w:pPr>
            <w:r>
              <w:rPr>
                <w:rFonts w:ascii="宋体"/>
              </w:rPr>
              <w:t>1</w:t>
            </w:r>
          </w:p>
        </w:tc>
        <w:tc>
          <w:tcPr>
            <w:tcW w:w="1701" w:type="dxa"/>
            <w:tcBorders>
              <w:top w:val="single" w:sz="2" w:space="0" w:color="000000"/>
              <w:left w:val="single" w:sz="2" w:space="0" w:color="000000"/>
              <w:bottom w:val="single" w:sz="2" w:space="0" w:color="000000"/>
              <w:right w:val="single" w:sz="2" w:space="0" w:color="000000"/>
            </w:tcBorders>
            <w:vAlign w:val="center"/>
          </w:tcPr>
          <w:p w:rsidR="00736727" w:rsidRDefault="00D445ED">
            <w:pPr>
              <w:snapToGrid w:val="0"/>
              <w:jc w:val="center"/>
              <w:rPr>
                <w:rFonts w:ascii="宋体"/>
              </w:rPr>
            </w:pPr>
            <w:r>
              <w:rPr>
                <w:rFonts w:ascii="宋体" w:hint="eastAsia"/>
              </w:rPr>
              <w:t>供应</w:t>
            </w:r>
            <w:proofErr w:type="gramStart"/>
            <w:r>
              <w:rPr>
                <w:rFonts w:ascii="宋体" w:hint="eastAsia"/>
              </w:rPr>
              <w:t>商整体</w:t>
            </w:r>
            <w:proofErr w:type="gramEnd"/>
            <w:r>
              <w:rPr>
                <w:rFonts w:ascii="宋体" w:hint="eastAsia"/>
              </w:rPr>
              <w:t>实力情况</w:t>
            </w:r>
          </w:p>
        </w:tc>
        <w:tc>
          <w:tcPr>
            <w:tcW w:w="6348" w:type="dxa"/>
            <w:tcBorders>
              <w:top w:val="single" w:sz="2" w:space="0" w:color="000000"/>
              <w:left w:val="single" w:sz="2" w:space="0" w:color="000000"/>
              <w:bottom w:val="single" w:sz="2" w:space="0" w:color="000000"/>
              <w:right w:val="single" w:sz="2" w:space="0" w:color="000000"/>
            </w:tcBorders>
            <w:vAlign w:val="center"/>
          </w:tcPr>
          <w:p w:rsidR="00736727" w:rsidRDefault="00D445ED">
            <w:pPr>
              <w:rPr>
                <w:rFonts w:ascii="宋体"/>
              </w:rPr>
            </w:pPr>
            <w:r>
              <w:rPr>
                <w:rFonts w:ascii="宋体" w:hint="eastAsia"/>
              </w:rPr>
              <w:t>根据供应商提供有效期截止时间为2024年12月31日后的《中国制冷空调行业维修安装企业能力等级证书》D类进行评审：</w:t>
            </w:r>
          </w:p>
          <w:p w:rsidR="00736727" w:rsidRDefault="00D445ED">
            <w:pPr>
              <w:rPr>
                <w:rFonts w:ascii="宋体"/>
              </w:rPr>
            </w:pPr>
            <w:r>
              <w:rPr>
                <w:rFonts w:ascii="宋体" w:hint="eastAsia"/>
              </w:rPr>
              <w:t>Ⅰ类：9分</w:t>
            </w:r>
          </w:p>
          <w:p w:rsidR="00736727" w:rsidRDefault="00D445ED">
            <w:pPr>
              <w:rPr>
                <w:rFonts w:ascii="宋体"/>
              </w:rPr>
            </w:pPr>
            <w:r>
              <w:rPr>
                <w:rFonts w:ascii="宋体" w:hint="eastAsia"/>
              </w:rPr>
              <w:t>Ⅱ类：6分</w:t>
            </w:r>
          </w:p>
          <w:p w:rsidR="00736727" w:rsidRDefault="00D445ED">
            <w:pPr>
              <w:rPr>
                <w:rFonts w:ascii="宋体"/>
              </w:rPr>
            </w:pPr>
            <w:r>
              <w:rPr>
                <w:rFonts w:ascii="宋体" w:hint="eastAsia"/>
              </w:rPr>
              <w:t>Ⅲ类：3分</w:t>
            </w:r>
          </w:p>
          <w:p w:rsidR="00736727" w:rsidRDefault="00D445ED">
            <w:pPr>
              <w:pStyle w:val="21"/>
              <w:spacing w:line="240" w:lineRule="auto"/>
              <w:ind w:leftChars="0" w:left="0" w:firstLineChars="0" w:firstLine="0"/>
            </w:pPr>
            <w:r>
              <w:rPr>
                <w:rFonts w:ascii="宋体" w:hint="eastAsia"/>
                <w:sz w:val="21"/>
                <w:szCs w:val="21"/>
              </w:rPr>
              <w:t>未提供的不得分。</w:t>
            </w:r>
          </w:p>
        </w:tc>
        <w:tc>
          <w:tcPr>
            <w:tcW w:w="881" w:type="dxa"/>
            <w:tcBorders>
              <w:top w:val="single" w:sz="2" w:space="0" w:color="000000"/>
              <w:left w:val="single" w:sz="2" w:space="0" w:color="000000"/>
              <w:bottom w:val="single" w:sz="2" w:space="0" w:color="000000"/>
              <w:right w:val="single" w:sz="2" w:space="0" w:color="000000"/>
            </w:tcBorders>
            <w:vAlign w:val="center"/>
          </w:tcPr>
          <w:p w:rsidR="00736727" w:rsidRDefault="00D445ED">
            <w:pPr>
              <w:snapToGrid w:val="0"/>
              <w:jc w:val="center"/>
              <w:rPr>
                <w:rFonts w:ascii="宋体"/>
              </w:rPr>
            </w:pPr>
            <w:r>
              <w:rPr>
                <w:rFonts w:ascii="宋体" w:hint="eastAsia"/>
              </w:rPr>
              <w:t>9分</w:t>
            </w:r>
          </w:p>
        </w:tc>
      </w:tr>
      <w:tr w:rsidR="00736727">
        <w:trPr>
          <w:trHeight w:val="879"/>
        </w:trPr>
        <w:tc>
          <w:tcPr>
            <w:tcW w:w="851" w:type="dxa"/>
            <w:vMerge w:val="restart"/>
            <w:tcBorders>
              <w:left w:val="single" w:sz="2" w:space="0" w:color="000000"/>
              <w:right w:val="single" w:sz="2" w:space="0" w:color="000000"/>
            </w:tcBorders>
            <w:vAlign w:val="center"/>
          </w:tcPr>
          <w:p w:rsidR="00736727" w:rsidRDefault="00D445ED">
            <w:pPr>
              <w:jc w:val="center"/>
              <w:rPr>
                <w:rFonts w:ascii="宋体"/>
              </w:rPr>
            </w:pPr>
            <w:r>
              <w:rPr>
                <w:rFonts w:ascii="宋体"/>
              </w:rPr>
              <w:t>2</w:t>
            </w:r>
          </w:p>
        </w:tc>
        <w:tc>
          <w:tcPr>
            <w:tcW w:w="1701" w:type="dxa"/>
            <w:vMerge w:val="restart"/>
            <w:tcBorders>
              <w:left w:val="single" w:sz="2" w:space="0" w:color="000000"/>
              <w:right w:val="single" w:sz="2" w:space="0" w:color="000000"/>
            </w:tcBorders>
            <w:vAlign w:val="center"/>
          </w:tcPr>
          <w:p w:rsidR="00736727" w:rsidRDefault="00D445ED">
            <w:pPr>
              <w:snapToGrid w:val="0"/>
              <w:jc w:val="center"/>
              <w:rPr>
                <w:rFonts w:ascii="宋体"/>
              </w:rPr>
            </w:pPr>
            <w:r>
              <w:rPr>
                <w:rFonts w:ascii="宋体" w:hint="eastAsia"/>
              </w:rPr>
              <w:t>服务方案</w:t>
            </w:r>
          </w:p>
        </w:tc>
        <w:tc>
          <w:tcPr>
            <w:tcW w:w="6348" w:type="dxa"/>
            <w:tcBorders>
              <w:top w:val="single" w:sz="2" w:space="0" w:color="000000"/>
              <w:left w:val="single" w:sz="2" w:space="0" w:color="000000"/>
            </w:tcBorders>
            <w:vAlign w:val="center"/>
          </w:tcPr>
          <w:p w:rsidR="00736727" w:rsidRDefault="00D445ED">
            <w:pPr>
              <w:rPr>
                <w:rFonts w:ascii="宋体"/>
              </w:rPr>
            </w:pPr>
            <w:r>
              <w:rPr>
                <w:rFonts w:ascii="宋体" w:hint="eastAsia"/>
                <w:b/>
              </w:rPr>
              <w:t>工作方案</w:t>
            </w:r>
            <w:r>
              <w:rPr>
                <w:rFonts w:ascii="宋体" w:hint="eastAsia"/>
              </w:rPr>
              <w:t>：根据供应商对项目采购需求的理解认识，工作方案的完整性和合理性等进行综合评审；</w:t>
            </w:r>
          </w:p>
          <w:p w:rsidR="00736727" w:rsidRDefault="00D445ED">
            <w:pPr>
              <w:rPr>
                <w:rFonts w:ascii="宋体"/>
              </w:rPr>
            </w:pPr>
            <w:r>
              <w:rPr>
                <w:rFonts w:ascii="宋体" w:hint="eastAsia"/>
              </w:rPr>
              <w:t>理解认识全面深刻，工作方案完整合理</w:t>
            </w:r>
            <w:proofErr w:type="gramStart"/>
            <w:r>
              <w:rPr>
                <w:rFonts w:ascii="宋体" w:hint="eastAsia"/>
              </w:rPr>
              <w:t>且优秀</w:t>
            </w:r>
            <w:proofErr w:type="gramEnd"/>
            <w:r>
              <w:rPr>
                <w:rFonts w:ascii="宋体" w:hint="eastAsia"/>
              </w:rPr>
              <w:t>的得12分；</w:t>
            </w:r>
          </w:p>
          <w:p w:rsidR="00736727" w:rsidRDefault="00D445ED">
            <w:pPr>
              <w:rPr>
                <w:rFonts w:ascii="宋体"/>
              </w:rPr>
            </w:pPr>
            <w:r>
              <w:rPr>
                <w:rFonts w:ascii="宋体" w:hint="eastAsia"/>
              </w:rPr>
              <w:t>理解认识及工作方案满足需求但略有不足的得9分；</w:t>
            </w:r>
          </w:p>
          <w:p w:rsidR="00736727" w:rsidRDefault="00D445ED">
            <w:pPr>
              <w:rPr>
                <w:rFonts w:ascii="宋体"/>
              </w:rPr>
            </w:pPr>
            <w:r>
              <w:rPr>
                <w:rFonts w:ascii="宋体" w:hint="eastAsia"/>
              </w:rPr>
              <w:t>理解认识及工作方案与项目需求出入大的得6分；</w:t>
            </w:r>
          </w:p>
          <w:p w:rsidR="00736727" w:rsidRDefault="00D445ED">
            <w:pPr>
              <w:rPr>
                <w:rFonts w:ascii="宋体"/>
              </w:rPr>
            </w:pPr>
            <w:r>
              <w:rPr>
                <w:rFonts w:ascii="宋体" w:hint="eastAsia"/>
              </w:rPr>
              <w:t>理解程度差，工作方案描述不清的得3分；</w:t>
            </w:r>
          </w:p>
          <w:p w:rsidR="00736727" w:rsidRDefault="00D445ED">
            <w:pPr>
              <w:rPr>
                <w:rFonts w:ascii="宋体"/>
              </w:rPr>
            </w:pPr>
            <w:r>
              <w:rPr>
                <w:rFonts w:ascii="宋体" w:hint="eastAsia"/>
              </w:rPr>
              <w:t>未提供的不得分。</w:t>
            </w:r>
          </w:p>
        </w:tc>
        <w:tc>
          <w:tcPr>
            <w:tcW w:w="881" w:type="dxa"/>
            <w:tcBorders>
              <w:top w:val="single" w:sz="2" w:space="0" w:color="000000"/>
            </w:tcBorders>
            <w:vAlign w:val="center"/>
          </w:tcPr>
          <w:p w:rsidR="00736727" w:rsidRDefault="00D445ED">
            <w:pPr>
              <w:snapToGrid w:val="0"/>
              <w:jc w:val="center"/>
              <w:rPr>
                <w:rFonts w:ascii="宋体"/>
              </w:rPr>
            </w:pPr>
            <w:r>
              <w:rPr>
                <w:rFonts w:ascii="宋体"/>
              </w:rPr>
              <w:t>1</w:t>
            </w:r>
            <w:r>
              <w:rPr>
                <w:rFonts w:ascii="宋体" w:hint="eastAsia"/>
              </w:rPr>
              <w:t>2分</w:t>
            </w:r>
          </w:p>
        </w:tc>
      </w:tr>
      <w:tr w:rsidR="00736727">
        <w:trPr>
          <w:trHeight w:val="879"/>
        </w:trPr>
        <w:tc>
          <w:tcPr>
            <w:tcW w:w="851" w:type="dxa"/>
            <w:vMerge/>
            <w:tcBorders>
              <w:left w:val="single" w:sz="2" w:space="0" w:color="000000"/>
              <w:right w:val="single" w:sz="2" w:space="0" w:color="000000"/>
            </w:tcBorders>
            <w:vAlign w:val="center"/>
          </w:tcPr>
          <w:p w:rsidR="00736727" w:rsidRDefault="00736727"/>
        </w:tc>
        <w:tc>
          <w:tcPr>
            <w:tcW w:w="1701" w:type="dxa"/>
            <w:vMerge/>
            <w:tcBorders>
              <w:left w:val="single" w:sz="2" w:space="0" w:color="000000"/>
              <w:right w:val="single" w:sz="2" w:space="0" w:color="000000"/>
            </w:tcBorders>
            <w:vAlign w:val="center"/>
          </w:tcPr>
          <w:p w:rsidR="00736727" w:rsidRDefault="00736727"/>
        </w:tc>
        <w:tc>
          <w:tcPr>
            <w:tcW w:w="6348" w:type="dxa"/>
            <w:tcBorders>
              <w:top w:val="single" w:sz="2" w:space="0" w:color="000000"/>
              <w:left w:val="single" w:sz="2" w:space="0" w:color="000000"/>
            </w:tcBorders>
            <w:vAlign w:val="center"/>
          </w:tcPr>
          <w:p w:rsidR="00736727" w:rsidRDefault="00D445ED">
            <w:pPr>
              <w:widowControl/>
              <w:rPr>
                <w:rFonts w:ascii="宋体"/>
                <w:bCs/>
              </w:rPr>
            </w:pPr>
            <w:r>
              <w:rPr>
                <w:rFonts w:ascii="宋体" w:hint="eastAsia"/>
                <w:b/>
              </w:rPr>
              <w:t>现场评价方案：</w:t>
            </w:r>
            <w:r>
              <w:rPr>
                <w:rFonts w:ascii="宋体" w:hint="eastAsia"/>
                <w:bCs/>
              </w:rPr>
              <w:t>根据供应商针对本</w:t>
            </w:r>
            <w:proofErr w:type="gramStart"/>
            <w:r>
              <w:rPr>
                <w:rFonts w:ascii="宋体" w:hint="eastAsia"/>
                <w:bCs/>
              </w:rPr>
              <w:t>项目维保方案</w:t>
            </w:r>
            <w:proofErr w:type="gramEnd"/>
            <w:r>
              <w:rPr>
                <w:rFonts w:ascii="宋体" w:hint="eastAsia"/>
                <w:bCs/>
              </w:rPr>
              <w:t>的针对性和有效性进行综合评审；</w:t>
            </w:r>
          </w:p>
          <w:p w:rsidR="00736727" w:rsidRDefault="00D445ED">
            <w:pPr>
              <w:widowControl/>
              <w:rPr>
                <w:rFonts w:ascii="宋体"/>
                <w:bCs/>
              </w:rPr>
            </w:pPr>
            <w:proofErr w:type="gramStart"/>
            <w:r>
              <w:rPr>
                <w:rFonts w:ascii="宋体" w:hint="eastAsia"/>
                <w:bCs/>
              </w:rPr>
              <w:t>维保方案</w:t>
            </w:r>
            <w:proofErr w:type="gramEnd"/>
            <w:r>
              <w:rPr>
                <w:rFonts w:ascii="宋体" w:hint="eastAsia"/>
                <w:bCs/>
              </w:rPr>
              <w:t>针对性强，过程科学合理，准确有效</w:t>
            </w:r>
            <w:proofErr w:type="gramStart"/>
            <w:r>
              <w:rPr>
                <w:rFonts w:ascii="宋体" w:hint="eastAsia"/>
                <w:bCs/>
              </w:rPr>
              <w:t>且优秀</w:t>
            </w:r>
            <w:proofErr w:type="gramEnd"/>
            <w:r>
              <w:rPr>
                <w:rFonts w:ascii="宋体" w:hint="eastAsia"/>
                <w:bCs/>
              </w:rPr>
              <w:t>的得</w:t>
            </w:r>
            <w:r>
              <w:rPr>
                <w:rFonts w:ascii="宋体"/>
                <w:bCs/>
              </w:rPr>
              <w:t>10</w:t>
            </w:r>
            <w:r>
              <w:rPr>
                <w:rFonts w:ascii="宋体" w:hint="eastAsia"/>
                <w:bCs/>
              </w:rPr>
              <w:t>分；</w:t>
            </w:r>
          </w:p>
          <w:p w:rsidR="00736727" w:rsidRDefault="00D445ED">
            <w:pPr>
              <w:widowControl/>
              <w:rPr>
                <w:rFonts w:ascii="宋体"/>
                <w:bCs/>
              </w:rPr>
            </w:pPr>
            <w:proofErr w:type="gramStart"/>
            <w:r>
              <w:rPr>
                <w:rFonts w:ascii="宋体" w:hint="eastAsia"/>
                <w:bCs/>
              </w:rPr>
              <w:t>维保方案</w:t>
            </w:r>
            <w:proofErr w:type="gramEnd"/>
            <w:r>
              <w:rPr>
                <w:rFonts w:ascii="宋体" w:hint="eastAsia"/>
                <w:bCs/>
              </w:rPr>
              <w:t>略有瑕疵，过程准确有效的得</w:t>
            </w:r>
            <w:r>
              <w:rPr>
                <w:rFonts w:ascii="宋体"/>
                <w:bCs/>
              </w:rPr>
              <w:t>7</w:t>
            </w:r>
            <w:r>
              <w:rPr>
                <w:rFonts w:ascii="宋体" w:hint="eastAsia"/>
                <w:bCs/>
              </w:rPr>
              <w:t>分；</w:t>
            </w:r>
          </w:p>
          <w:p w:rsidR="00736727" w:rsidRDefault="00D445ED">
            <w:pPr>
              <w:widowControl/>
              <w:rPr>
                <w:rFonts w:ascii="宋体"/>
                <w:bCs/>
              </w:rPr>
            </w:pPr>
            <w:proofErr w:type="gramStart"/>
            <w:r>
              <w:rPr>
                <w:rFonts w:ascii="宋体" w:hint="eastAsia"/>
                <w:bCs/>
              </w:rPr>
              <w:t>维保方案</w:t>
            </w:r>
            <w:proofErr w:type="gramEnd"/>
            <w:r>
              <w:rPr>
                <w:rFonts w:ascii="宋体" w:hint="eastAsia"/>
                <w:bCs/>
              </w:rPr>
              <w:t>笼统，缺乏针对性和有效性的得</w:t>
            </w:r>
            <w:r>
              <w:rPr>
                <w:rFonts w:ascii="宋体"/>
                <w:bCs/>
              </w:rPr>
              <w:t>4</w:t>
            </w:r>
            <w:r>
              <w:rPr>
                <w:rFonts w:ascii="宋体" w:hint="eastAsia"/>
                <w:bCs/>
              </w:rPr>
              <w:t>分；</w:t>
            </w:r>
          </w:p>
          <w:p w:rsidR="00736727" w:rsidRDefault="00D445ED">
            <w:pPr>
              <w:widowControl/>
              <w:rPr>
                <w:rFonts w:ascii="宋体"/>
              </w:rPr>
            </w:pPr>
            <w:r>
              <w:rPr>
                <w:rFonts w:ascii="宋体" w:hint="eastAsia"/>
                <w:bCs/>
              </w:rPr>
              <w:t>未提供的不得分。</w:t>
            </w:r>
          </w:p>
        </w:tc>
        <w:tc>
          <w:tcPr>
            <w:tcW w:w="881" w:type="dxa"/>
            <w:tcBorders>
              <w:top w:val="single" w:sz="2" w:space="0" w:color="000000"/>
            </w:tcBorders>
            <w:vAlign w:val="center"/>
          </w:tcPr>
          <w:p w:rsidR="00736727" w:rsidRDefault="00D445ED">
            <w:pPr>
              <w:snapToGrid w:val="0"/>
              <w:jc w:val="center"/>
              <w:rPr>
                <w:rFonts w:ascii="宋体"/>
              </w:rPr>
            </w:pPr>
            <w:r>
              <w:rPr>
                <w:rFonts w:ascii="宋体"/>
              </w:rPr>
              <w:t>10</w:t>
            </w:r>
            <w:r>
              <w:rPr>
                <w:rFonts w:ascii="宋体" w:hint="eastAsia"/>
              </w:rPr>
              <w:t>分</w:t>
            </w:r>
          </w:p>
        </w:tc>
      </w:tr>
      <w:tr w:rsidR="00736727">
        <w:trPr>
          <w:trHeight w:val="879"/>
        </w:trPr>
        <w:tc>
          <w:tcPr>
            <w:tcW w:w="851" w:type="dxa"/>
            <w:vMerge/>
            <w:tcBorders>
              <w:left w:val="single" w:sz="2" w:space="0" w:color="000000"/>
              <w:right w:val="single" w:sz="2" w:space="0" w:color="000000"/>
            </w:tcBorders>
            <w:vAlign w:val="center"/>
          </w:tcPr>
          <w:p w:rsidR="00736727" w:rsidRDefault="00736727"/>
        </w:tc>
        <w:tc>
          <w:tcPr>
            <w:tcW w:w="1701" w:type="dxa"/>
            <w:vMerge/>
            <w:tcBorders>
              <w:left w:val="single" w:sz="2" w:space="0" w:color="000000"/>
              <w:right w:val="single" w:sz="2" w:space="0" w:color="000000"/>
            </w:tcBorders>
            <w:vAlign w:val="center"/>
          </w:tcPr>
          <w:p w:rsidR="00736727" w:rsidRDefault="00736727"/>
        </w:tc>
        <w:tc>
          <w:tcPr>
            <w:tcW w:w="6348" w:type="dxa"/>
            <w:tcBorders>
              <w:top w:val="single" w:sz="2" w:space="0" w:color="000000"/>
              <w:left w:val="single" w:sz="2" w:space="0" w:color="000000"/>
            </w:tcBorders>
            <w:vAlign w:val="center"/>
          </w:tcPr>
          <w:p w:rsidR="00736727" w:rsidRDefault="00D445ED">
            <w:pPr>
              <w:kinsoku w:val="0"/>
              <w:overflowPunct w:val="0"/>
              <w:autoSpaceDE w:val="0"/>
              <w:autoSpaceDN w:val="0"/>
              <w:adjustRightInd w:val="0"/>
              <w:snapToGrid w:val="0"/>
              <w:rPr>
                <w:rFonts w:ascii="宋体"/>
              </w:rPr>
            </w:pPr>
            <w:r>
              <w:rPr>
                <w:rFonts w:ascii="宋体" w:hint="eastAsia"/>
                <w:b/>
              </w:rPr>
              <w:t>工作进度计划安排及保证措施：</w:t>
            </w:r>
            <w:r>
              <w:rPr>
                <w:rFonts w:ascii="宋体" w:hint="eastAsia"/>
              </w:rPr>
              <w:t>根据供应商提供的项目进度计划安排及保证按时完成措施等综合评审；</w:t>
            </w:r>
          </w:p>
          <w:p w:rsidR="00736727" w:rsidRDefault="00D445ED">
            <w:pPr>
              <w:kinsoku w:val="0"/>
              <w:overflowPunct w:val="0"/>
              <w:autoSpaceDE w:val="0"/>
              <w:autoSpaceDN w:val="0"/>
              <w:adjustRightInd w:val="0"/>
              <w:snapToGrid w:val="0"/>
              <w:rPr>
                <w:rFonts w:ascii="宋体"/>
              </w:rPr>
            </w:pPr>
            <w:r>
              <w:rPr>
                <w:rFonts w:ascii="宋体" w:hint="eastAsia"/>
              </w:rPr>
              <w:t>有明确的工作进度计划安排表或类似说明，各工作节点工作内容表述清晰，措施明确</w:t>
            </w:r>
            <w:proofErr w:type="gramStart"/>
            <w:r>
              <w:rPr>
                <w:rFonts w:ascii="宋体" w:hint="eastAsia"/>
              </w:rPr>
              <w:t>且优秀</w:t>
            </w:r>
            <w:proofErr w:type="gramEnd"/>
            <w:r>
              <w:rPr>
                <w:rFonts w:ascii="宋体" w:hint="eastAsia"/>
              </w:rPr>
              <w:t>的得9分；</w:t>
            </w:r>
          </w:p>
          <w:p w:rsidR="00736727" w:rsidRDefault="00D445ED">
            <w:pPr>
              <w:kinsoku w:val="0"/>
              <w:overflowPunct w:val="0"/>
              <w:autoSpaceDE w:val="0"/>
              <w:autoSpaceDN w:val="0"/>
              <w:adjustRightInd w:val="0"/>
              <w:snapToGrid w:val="0"/>
              <w:rPr>
                <w:rFonts w:ascii="宋体"/>
              </w:rPr>
            </w:pPr>
            <w:r>
              <w:rPr>
                <w:rFonts w:ascii="宋体" w:hint="eastAsia"/>
              </w:rPr>
              <w:t>项目进度计划及保证措施均略有瑕疵的得6分；</w:t>
            </w:r>
          </w:p>
          <w:p w:rsidR="00736727" w:rsidRDefault="00D445ED">
            <w:pPr>
              <w:kinsoku w:val="0"/>
              <w:overflowPunct w:val="0"/>
              <w:autoSpaceDE w:val="0"/>
              <w:autoSpaceDN w:val="0"/>
              <w:adjustRightInd w:val="0"/>
              <w:snapToGrid w:val="0"/>
              <w:rPr>
                <w:rFonts w:ascii="宋体"/>
              </w:rPr>
            </w:pPr>
            <w:r>
              <w:rPr>
                <w:rFonts w:ascii="宋体" w:hint="eastAsia"/>
              </w:rPr>
              <w:t>项目进度计划表述不清，措施简略的得3分；</w:t>
            </w:r>
          </w:p>
          <w:p w:rsidR="00736727" w:rsidRDefault="00D445ED">
            <w:pPr>
              <w:kinsoku w:val="0"/>
              <w:overflowPunct w:val="0"/>
              <w:autoSpaceDE w:val="0"/>
              <w:autoSpaceDN w:val="0"/>
              <w:adjustRightInd w:val="0"/>
              <w:snapToGrid w:val="0"/>
              <w:rPr>
                <w:rFonts w:ascii="宋体"/>
              </w:rPr>
            </w:pPr>
            <w:r>
              <w:rPr>
                <w:rFonts w:ascii="宋体" w:hint="eastAsia"/>
              </w:rPr>
              <w:t>未提供的不得分。</w:t>
            </w:r>
          </w:p>
        </w:tc>
        <w:tc>
          <w:tcPr>
            <w:tcW w:w="881" w:type="dxa"/>
            <w:tcBorders>
              <w:top w:val="single" w:sz="2" w:space="0" w:color="000000"/>
            </w:tcBorders>
            <w:vAlign w:val="center"/>
          </w:tcPr>
          <w:p w:rsidR="00736727" w:rsidRDefault="00D445ED">
            <w:pPr>
              <w:kinsoku w:val="0"/>
              <w:overflowPunct w:val="0"/>
              <w:autoSpaceDE w:val="0"/>
              <w:autoSpaceDN w:val="0"/>
              <w:adjustRightInd w:val="0"/>
              <w:snapToGrid w:val="0"/>
              <w:jc w:val="center"/>
              <w:rPr>
                <w:rFonts w:ascii="宋体"/>
              </w:rPr>
            </w:pPr>
            <w:r>
              <w:rPr>
                <w:rFonts w:ascii="宋体" w:hint="eastAsia"/>
              </w:rPr>
              <w:t>9分</w:t>
            </w:r>
          </w:p>
        </w:tc>
      </w:tr>
      <w:tr w:rsidR="00736727">
        <w:trPr>
          <w:trHeight w:val="920"/>
        </w:trPr>
        <w:tc>
          <w:tcPr>
            <w:tcW w:w="851" w:type="dxa"/>
            <w:vAlign w:val="center"/>
          </w:tcPr>
          <w:p w:rsidR="00736727" w:rsidRDefault="00D445ED">
            <w:pPr>
              <w:jc w:val="center"/>
              <w:rPr>
                <w:rFonts w:ascii="宋体"/>
              </w:rPr>
            </w:pPr>
            <w:r>
              <w:rPr>
                <w:rFonts w:ascii="宋体"/>
              </w:rPr>
              <w:lastRenderedPageBreak/>
              <w:t>3</w:t>
            </w:r>
          </w:p>
        </w:tc>
        <w:tc>
          <w:tcPr>
            <w:tcW w:w="1701" w:type="dxa"/>
            <w:vAlign w:val="center"/>
          </w:tcPr>
          <w:p w:rsidR="00736727" w:rsidRDefault="00D445ED">
            <w:pPr>
              <w:kinsoku w:val="0"/>
              <w:overflowPunct w:val="0"/>
              <w:autoSpaceDE w:val="0"/>
              <w:autoSpaceDN w:val="0"/>
              <w:adjustRightInd w:val="0"/>
              <w:snapToGrid w:val="0"/>
              <w:jc w:val="center"/>
              <w:rPr>
                <w:rFonts w:ascii="宋体"/>
              </w:rPr>
            </w:pPr>
            <w:r>
              <w:rPr>
                <w:rFonts w:ascii="宋体" w:hint="eastAsia"/>
              </w:rPr>
              <w:t>服务质量控制措施</w:t>
            </w:r>
          </w:p>
        </w:tc>
        <w:tc>
          <w:tcPr>
            <w:tcW w:w="6348" w:type="dxa"/>
            <w:tcBorders>
              <w:top w:val="single" w:sz="2" w:space="0" w:color="000000"/>
              <w:bottom w:val="single" w:sz="2" w:space="0" w:color="000000"/>
            </w:tcBorders>
            <w:vAlign w:val="center"/>
          </w:tcPr>
          <w:p w:rsidR="00736727" w:rsidRDefault="00D445ED">
            <w:pPr>
              <w:kinsoku w:val="0"/>
              <w:overflowPunct w:val="0"/>
              <w:autoSpaceDE w:val="0"/>
              <w:autoSpaceDN w:val="0"/>
              <w:adjustRightInd w:val="0"/>
              <w:snapToGrid w:val="0"/>
              <w:rPr>
                <w:rFonts w:ascii="宋体"/>
              </w:rPr>
            </w:pPr>
            <w:r>
              <w:rPr>
                <w:rFonts w:ascii="宋体" w:hint="eastAsia"/>
              </w:rPr>
              <w:t>根据各供应商提供的服务质量控制措施的科学性和合理性进行综合评审；</w:t>
            </w:r>
          </w:p>
          <w:p w:rsidR="00736727" w:rsidRDefault="00D445ED">
            <w:pPr>
              <w:kinsoku w:val="0"/>
              <w:overflowPunct w:val="0"/>
              <w:autoSpaceDE w:val="0"/>
              <w:autoSpaceDN w:val="0"/>
              <w:adjustRightInd w:val="0"/>
              <w:snapToGrid w:val="0"/>
              <w:rPr>
                <w:rFonts w:ascii="宋体"/>
              </w:rPr>
            </w:pPr>
            <w:r>
              <w:rPr>
                <w:rFonts w:ascii="宋体" w:hint="eastAsia"/>
              </w:rPr>
              <w:t>服务质量控制措施完善具体且科学合理的得</w:t>
            </w:r>
            <w:r>
              <w:rPr>
                <w:rFonts w:ascii="宋体"/>
              </w:rPr>
              <w:t>10</w:t>
            </w:r>
            <w:r>
              <w:rPr>
                <w:rFonts w:ascii="宋体" w:hint="eastAsia"/>
              </w:rPr>
              <w:t>分；</w:t>
            </w:r>
          </w:p>
          <w:p w:rsidR="00736727" w:rsidRDefault="00D445ED">
            <w:pPr>
              <w:kinsoku w:val="0"/>
              <w:overflowPunct w:val="0"/>
              <w:autoSpaceDE w:val="0"/>
              <w:autoSpaceDN w:val="0"/>
              <w:adjustRightInd w:val="0"/>
              <w:snapToGrid w:val="0"/>
              <w:rPr>
                <w:rFonts w:ascii="宋体"/>
              </w:rPr>
            </w:pPr>
            <w:r>
              <w:rPr>
                <w:rFonts w:ascii="宋体" w:hint="eastAsia"/>
              </w:rPr>
              <w:t>服务质量控制措施略有瑕疵的得</w:t>
            </w:r>
            <w:r>
              <w:rPr>
                <w:rFonts w:ascii="宋体"/>
              </w:rPr>
              <w:t>7</w:t>
            </w:r>
            <w:r>
              <w:rPr>
                <w:rFonts w:ascii="宋体" w:hint="eastAsia"/>
              </w:rPr>
              <w:t>分；</w:t>
            </w:r>
          </w:p>
          <w:p w:rsidR="00736727" w:rsidRDefault="00D445ED">
            <w:pPr>
              <w:kinsoku w:val="0"/>
              <w:overflowPunct w:val="0"/>
              <w:autoSpaceDE w:val="0"/>
              <w:autoSpaceDN w:val="0"/>
              <w:adjustRightInd w:val="0"/>
              <w:snapToGrid w:val="0"/>
              <w:rPr>
                <w:rFonts w:ascii="宋体"/>
              </w:rPr>
            </w:pPr>
            <w:r>
              <w:rPr>
                <w:rFonts w:ascii="宋体" w:hint="eastAsia"/>
              </w:rPr>
              <w:t>服务质量控制措施笼统、表述不清的得</w:t>
            </w:r>
            <w:r>
              <w:rPr>
                <w:rFonts w:ascii="宋体"/>
              </w:rPr>
              <w:t>4</w:t>
            </w:r>
            <w:r>
              <w:rPr>
                <w:rFonts w:ascii="宋体" w:hint="eastAsia"/>
              </w:rPr>
              <w:t>分；</w:t>
            </w:r>
          </w:p>
          <w:p w:rsidR="00736727" w:rsidRDefault="00D445ED">
            <w:pPr>
              <w:kinsoku w:val="0"/>
              <w:overflowPunct w:val="0"/>
              <w:autoSpaceDE w:val="0"/>
              <w:autoSpaceDN w:val="0"/>
              <w:adjustRightInd w:val="0"/>
              <w:snapToGrid w:val="0"/>
              <w:rPr>
                <w:rFonts w:ascii="宋体"/>
              </w:rPr>
            </w:pPr>
            <w:r>
              <w:rPr>
                <w:rFonts w:ascii="宋体" w:hint="eastAsia"/>
              </w:rPr>
              <w:t>未提供的不得分。</w:t>
            </w:r>
          </w:p>
        </w:tc>
        <w:tc>
          <w:tcPr>
            <w:tcW w:w="881" w:type="dxa"/>
            <w:tcBorders>
              <w:top w:val="single" w:sz="2" w:space="0" w:color="000000"/>
              <w:bottom w:val="single" w:sz="2" w:space="0" w:color="000000"/>
            </w:tcBorders>
            <w:vAlign w:val="center"/>
          </w:tcPr>
          <w:p w:rsidR="00736727" w:rsidRDefault="00D445ED">
            <w:pPr>
              <w:snapToGrid w:val="0"/>
              <w:jc w:val="center"/>
              <w:rPr>
                <w:rFonts w:ascii="宋体"/>
              </w:rPr>
            </w:pPr>
            <w:r>
              <w:rPr>
                <w:rFonts w:ascii="宋体"/>
              </w:rPr>
              <w:t>10</w:t>
            </w:r>
            <w:r>
              <w:rPr>
                <w:rFonts w:ascii="宋体" w:hint="eastAsia"/>
              </w:rPr>
              <w:t>分</w:t>
            </w:r>
          </w:p>
        </w:tc>
      </w:tr>
      <w:tr w:rsidR="00736727">
        <w:trPr>
          <w:trHeight w:val="920"/>
        </w:trPr>
        <w:tc>
          <w:tcPr>
            <w:tcW w:w="851" w:type="dxa"/>
            <w:vAlign w:val="center"/>
          </w:tcPr>
          <w:p w:rsidR="00736727" w:rsidRDefault="00D445ED">
            <w:pPr>
              <w:jc w:val="center"/>
              <w:rPr>
                <w:rFonts w:ascii="宋体"/>
              </w:rPr>
            </w:pPr>
            <w:r>
              <w:rPr>
                <w:rFonts w:ascii="宋体"/>
              </w:rPr>
              <w:t>4</w:t>
            </w:r>
          </w:p>
        </w:tc>
        <w:tc>
          <w:tcPr>
            <w:tcW w:w="1701" w:type="dxa"/>
            <w:vAlign w:val="center"/>
          </w:tcPr>
          <w:p w:rsidR="00736727" w:rsidRDefault="00D445ED">
            <w:pPr>
              <w:kinsoku w:val="0"/>
              <w:overflowPunct w:val="0"/>
              <w:autoSpaceDE w:val="0"/>
              <w:autoSpaceDN w:val="0"/>
              <w:adjustRightInd w:val="0"/>
              <w:snapToGrid w:val="0"/>
              <w:jc w:val="center"/>
              <w:rPr>
                <w:rFonts w:ascii="宋体"/>
              </w:rPr>
            </w:pPr>
            <w:r>
              <w:rPr>
                <w:rFonts w:ascii="宋体" w:hint="eastAsia"/>
              </w:rPr>
              <w:t>服务承诺</w:t>
            </w:r>
          </w:p>
        </w:tc>
        <w:tc>
          <w:tcPr>
            <w:tcW w:w="6348" w:type="dxa"/>
            <w:tcBorders>
              <w:top w:val="single" w:sz="2" w:space="0" w:color="000000"/>
              <w:bottom w:val="single" w:sz="2" w:space="0" w:color="000000"/>
            </w:tcBorders>
            <w:vAlign w:val="center"/>
          </w:tcPr>
          <w:p w:rsidR="00736727" w:rsidRDefault="00D445ED">
            <w:pPr>
              <w:kinsoku w:val="0"/>
              <w:overflowPunct w:val="0"/>
              <w:autoSpaceDE w:val="0"/>
              <w:autoSpaceDN w:val="0"/>
              <w:adjustRightInd w:val="0"/>
              <w:snapToGrid w:val="0"/>
              <w:rPr>
                <w:rFonts w:ascii="宋体"/>
              </w:rPr>
            </w:pPr>
            <w:r>
              <w:rPr>
                <w:rFonts w:ascii="宋体" w:hint="eastAsia"/>
              </w:rPr>
              <w:t>评委根据供应商提供的增值服务承诺进行综合评分：供应商提供的服务承诺在完全满足采购人实际项目需求的基础上，每提供一项经评标委员会认定有效的额外增值服务的得</w:t>
            </w:r>
            <w:r>
              <w:rPr>
                <w:rFonts w:ascii="宋体"/>
              </w:rPr>
              <w:t>3</w:t>
            </w:r>
            <w:r>
              <w:rPr>
                <w:rFonts w:ascii="宋体" w:hint="eastAsia"/>
              </w:rPr>
              <w:t>分，本项最多得</w:t>
            </w:r>
            <w:r>
              <w:rPr>
                <w:rFonts w:ascii="宋体"/>
              </w:rPr>
              <w:t>6</w:t>
            </w:r>
            <w:r>
              <w:rPr>
                <w:rFonts w:ascii="宋体" w:hint="eastAsia"/>
              </w:rPr>
              <w:t>分（投标文件中提供服务承诺函并加盖公章，承诺函格式自拟，未提供或提供不全均不得分）</w:t>
            </w:r>
          </w:p>
        </w:tc>
        <w:tc>
          <w:tcPr>
            <w:tcW w:w="881" w:type="dxa"/>
            <w:tcBorders>
              <w:top w:val="single" w:sz="2" w:space="0" w:color="000000"/>
              <w:bottom w:val="single" w:sz="2" w:space="0" w:color="000000"/>
            </w:tcBorders>
            <w:vAlign w:val="center"/>
          </w:tcPr>
          <w:p w:rsidR="00736727" w:rsidRDefault="00D445ED">
            <w:pPr>
              <w:snapToGrid w:val="0"/>
              <w:jc w:val="center"/>
              <w:rPr>
                <w:rFonts w:ascii="宋体"/>
              </w:rPr>
            </w:pPr>
            <w:r>
              <w:rPr>
                <w:rFonts w:ascii="宋体"/>
              </w:rPr>
              <w:t>6</w:t>
            </w:r>
            <w:r>
              <w:rPr>
                <w:rFonts w:ascii="宋体" w:hint="eastAsia"/>
              </w:rPr>
              <w:t>分</w:t>
            </w:r>
          </w:p>
        </w:tc>
      </w:tr>
      <w:tr w:rsidR="00736727">
        <w:trPr>
          <w:trHeight w:val="1722"/>
        </w:trPr>
        <w:tc>
          <w:tcPr>
            <w:tcW w:w="851" w:type="dxa"/>
            <w:vMerge w:val="restart"/>
            <w:vAlign w:val="center"/>
          </w:tcPr>
          <w:p w:rsidR="00736727" w:rsidRDefault="00D445ED">
            <w:pPr>
              <w:jc w:val="center"/>
              <w:rPr>
                <w:rFonts w:ascii="宋体"/>
              </w:rPr>
            </w:pPr>
            <w:r>
              <w:rPr>
                <w:rFonts w:ascii="宋体" w:hint="eastAsia"/>
              </w:rPr>
              <w:t>5</w:t>
            </w:r>
          </w:p>
        </w:tc>
        <w:tc>
          <w:tcPr>
            <w:tcW w:w="1701" w:type="dxa"/>
            <w:vMerge w:val="restart"/>
            <w:vAlign w:val="center"/>
          </w:tcPr>
          <w:p w:rsidR="00736727" w:rsidRDefault="00D445ED">
            <w:pPr>
              <w:adjustRightInd w:val="0"/>
              <w:snapToGrid w:val="0"/>
              <w:jc w:val="center"/>
              <w:rPr>
                <w:rFonts w:ascii="宋体"/>
              </w:rPr>
            </w:pPr>
            <w:r>
              <w:rPr>
                <w:rFonts w:ascii="宋体" w:hint="eastAsia"/>
              </w:rPr>
              <w:t>拟投入本项目的人员情况</w:t>
            </w:r>
          </w:p>
        </w:tc>
        <w:tc>
          <w:tcPr>
            <w:tcW w:w="6348" w:type="dxa"/>
            <w:tcBorders>
              <w:top w:val="single" w:sz="2" w:space="0" w:color="000000"/>
              <w:bottom w:val="single" w:sz="2" w:space="0" w:color="000000"/>
            </w:tcBorders>
            <w:vAlign w:val="center"/>
          </w:tcPr>
          <w:p w:rsidR="00736727" w:rsidRDefault="00D445ED">
            <w:pPr>
              <w:kinsoku w:val="0"/>
              <w:overflowPunct w:val="0"/>
              <w:autoSpaceDE w:val="0"/>
              <w:autoSpaceDN w:val="0"/>
              <w:adjustRightInd w:val="0"/>
              <w:snapToGrid w:val="0"/>
              <w:rPr>
                <w:rFonts w:ascii="宋体"/>
              </w:rPr>
            </w:pPr>
            <w:r>
              <w:rPr>
                <w:rFonts w:ascii="宋体" w:hint="eastAsia"/>
              </w:rPr>
              <w:t>根据拟投入的项目负责人的管理能力、技能水平、工作能力、相关类似项目经验以及有无不良执业记录等情况进行综合评审。（须提供相关证明材料）</w:t>
            </w:r>
          </w:p>
          <w:p w:rsidR="00736727" w:rsidRDefault="00D445ED">
            <w:pPr>
              <w:pStyle w:val="ab"/>
              <w:rPr>
                <w:rFonts w:ascii="宋体"/>
              </w:rPr>
            </w:pPr>
            <w:r>
              <w:rPr>
                <w:rFonts w:ascii="宋体" w:hint="eastAsia"/>
              </w:rPr>
              <w:t>1、技能水平：供应商针对本项目拟投入的负责人具有国家相关部门颁发的与本项目相关的职业资格证书三级/高级技能以上得</w:t>
            </w:r>
            <w:r>
              <w:rPr>
                <w:rFonts w:ascii="宋体"/>
                <w:b/>
              </w:rPr>
              <w:t>4</w:t>
            </w:r>
            <w:r>
              <w:rPr>
                <w:rFonts w:ascii="宋体" w:hint="eastAsia"/>
                <w:b/>
              </w:rPr>
              <w:t>分</w:t>
            </w:r>
            <w:r>
              <w:rPr>
                <w:rFonts w:ascii="宋体" w:hint="eastAsia"/>
              </w:rPr>
              <w:t>，不满足不得分（投标文件中提供上述人员技能等级证书复印件并加盖公章，未提供或提供不全不得分）。</w:t>
            </w:r>
          </w:p>
          <w:p w:rsidR="00736727" w:rsidRDefault="00D445ED">
            <w:pPr>
              <w:pStyle w:val="ab"/>
              <w:rPr>
                <w:rFonts w:ascii="宋体"/>
              </w:rPr>
            </w:pPr>
            <w:r>
              <w:rPr>
                <w:rFonts w:ascii="宋体" w:hint="eastAsia"/>
              </w:rPr>
              <w:t>2、工作经验：</w:t>
            </w:r>
            <w:r>
              <w:rPr>
                <w:rFonts w:ascii="宋体"/>
              </w:rPr>
              <w:t>项目负责人自 20</w:t>
            </w:r>
            <w:r>
              <w:rPr>
                <w:rFonts w:ascii="宋体" w:hint="eastAsia"/>
              </w:rPr>
              <w:t>21</w:t>
            </w:r>
            <w:r>
              <w:rPr>
                <w:rFonts w:ascii="宋体"/>
              </w:rPr>
              <w:t xml:space="preserve"> 年</w:t>
            </w:r>
            <w:r>
              <w:rPr>
                <w:rFonts w:ascii="宋体" w:hint="eastAsia"/>
              </w:rPr>
              <w:t>1</w:t>
            </w:r>
            <w:r>
              <w:rPr>
                <w:rFonts w:ascii="宋体"/>
              </w:rPr>
              <w:t xml:space="preserve"> 月 以来（以合同签订时间为准）以项目负责人身份承担过类似</w:t>
            </w:r>
            <w:r>
              <w:rPr>
                <w:rFonts w:ascii="宋体" w:hint="eastAsia"/>
              </w:rPr>
              <w:t>项目</w:t>
            </w:r>
            <w:r>
              <w:rPr>
                <w:rFonts w:ascii="宋体"/>
              </w:rPr>
              <w:t>业绩，每提供一</w:t>
            </w:r>
            <w:r>
              <w:rPr>
                <w:rFonts w:ascii="宋体" w:hint="eastAsia"/>
              </w:rPr>
              <w:t>份</w:t>
            </w:r>
            <w:r>
              <w:rPr>
                <w:rFonts w:ascii="宋体"/>
              </w:rPr>
              <w:t>得3分，</w:t>
            </w:r>
            <w:r>
              <w:rPr>
                <w:rFonts w:ascii="宋体"/>
                <w:b/>
              </w:rPr>
              <w:t>最多得 6 分</w:t>
            </w:r>
            <w:r>
              <w:rPr>
                <w:rFonts w:ascii="宋体"/>
              </w:rPr>
              <w:t>。（</w:t>
            </w:r>
            <w:r>
              <w:rPr>
                <w:rFonts w:ascii="宋体" w:hint="eastAsia"/>
              </w:rPr>
              <w:t>投标文件中</w:t>
            </w:r>
            <w:r>
              <w:rPr>
                <w:rFonts w:ascii="宋体"/>
              </w:rPr>
              <w:t>须提供合同复印件加盖公章， 项目责任人须在合同中体现， 企业业绩与项目负责人业绩不可兼得）</w:t>
            </w:r>
          </w:p>
        </w:tc>
        <w:tc>
          <w:tcPr>
            <w:tcW w:w="881" w:type="dxa"/>
            <w:tcBorders>
              <w:top w:val="single" w:sz="2" w:space="0" w:color="000000"/>
            </w:tcBorders>
            <w:vAlign w:val="center"/>
          </w:tcPr>
          <w:p w:rsidR="00736727" w:rsidRDefault="00D445ED">
            <w:pPr>
              <w:kinsoku w:val="0"/>
              <w:overflowPunct w:val="0"/>
              <w:autoSpaceDE w:val="0"/>
              <w:autoSpaceDN w:val="0"/>
              <w:adjustRightInd w:val="0"/>
              <w:snapToGrid w:val="0"/>
              <w:jc w:val="center"/>
              <w:rPr>
                <w:rFonts w:ascii="宋体"/>
              </w:rPr>
            </w:pPr>
            <w:r>
              <w:rPr>
                <w:rFonts w:ascii="宋体" w:hint="eastAsia"/>
              </w:rPr>
              <w:t>10分</w:t>
            </w:r>
          </w:p>
        </w:tc>
      </w:tr>
      <w:tr w:rsidR="00736727">
        <w:trPr>
          <w:trHeight w:val="1722"/>
        </w:trPr>
        <w:tc>
          <w:tcPr>
            <w:tcW w:w="851" w:type="dxa"/>
            <w:vMerge/>
            <w:vAlign w:val="center"/>
          </w:tcPr>
          <w:p w:rsidR="00736727" w:rsidRDefault="00736727"/>
        </w:tc>
        <w:tc>
          <w:tcPr>
            <w:tcW w:w="1701" w:type="dxa"/>
            <w:vMerge/>
            <w:vAlign w:val="center"/>
          </w:tcPr>
          <w:p w:rsidR="00736727" w:rsidRDefault="00736727"/>
        </w:tc>
        <w:tc>
          <w:tcPr>
            <w:tcW w:w="6348" w:type="dxa"/>
            <w:tcBorders>
              <w:top w:val="single" w:sz="2" w:space="0" w:color="000000"/>
              <w:bottom w:val="single" w:sz="2" w:space="0" w:color="000000"/>
            </w:tcBorders>
            <w:vAlign w:val="center"/>
          </w:tcPr>
          <w:p w:rsidR="00736727" w:rsidRDefault="00D445ED">
            <w:pPr>
              <w:kinsoku w:val="0"/>
              <w:overflowPunct w:val="0"/>
              <w:autoSpaceDE w:val="0"/>
              <w:autoSpaceDN w:val="0"/>
              <w:adjustRightInd w:val="0"/>
              <w:snapToGrid w:val="0"/>
              <w:rPr>
                <w:rFonts w:ascii="宋体"/>
              </w:rPr>
            </w:pPr>
            <w:r>
              <w:rPr>
                <w:rFonts w:ascii="宋体" w:hint="eastAsia"/>
              </w:rPr>
              <w:t>根据供应商为本项目投入项目组成员安排情况符合性、专业性等进行综合评审：</w:t>
            </w:r>
          </w:p>
          <w:p w:rsidR="00736727" w:rsidRDefault="00D445ED">
            <w:pPr>
              <w:kinsoku w:val="0"/>
              <w:overflowPunct w:val="0"/>
              <w:autoSpaceDE w:val="0"/>
              <w:autoSpaceDN w:val="0"/>
              <w:adjustRightInd w:val="0"/>
              <w:snapToGrid w:val="0"/>
              <w:rPr>
                <w:rFonts w:ascii="宋体"/>
              </w:rPr>
            </w:pPr>
            <w:r>
              <w:rPr>
                <w:rFonts w:ascii="宋体" w:hint="eastAsia"/>
              </w:rPr>
              <w:t>1、项目组人员大于等于3人的得</w:t>
            </w:r>
            <w:r>
              <w:rPr>
                <w:rFonts w:ascii="宋体"/>
                <w:b/>
              </w:rPr>
              <w:t>4</w:t>
            </w:r>
            <w:r>
              <w:rPr>
                <w:rFonts w:ascii="宋体" w:hint="eastAsia"/>
                <w:b/>
              </w:rPr>
              <w:t>分</w:t>
            </w:r>
            <w:r>
              <w:rPr>
                <w:rFonts w:ascii="宋体" w:hint="eastAsia"/>
              </w:rPr>
              <w:t>，少于3人的不得分。</w:t>
            </w:r>
          </w:p>
          <w:p w:rsidR="00736727" w:rsidRDefault="00D445ED">
            <w:pPr>
              <w:kinsoku w:val="0"/>
              <w:overflowPunct w:val="0"/>
              <w:autoSpaceDE w:val="0"/>
              <w:autoSpaceDN w:val="0"/>
              <w:adjustRightInd w:val="0"/>
              <w:snapToGrid w:val="0"/>
              <w:rPr>
                <w:rFonts w:ascii="宋体"/>
              </w:rPr>
            </w:pPr>
            <w:r>
              <w:rPr>
                <w:rFonts w:ascii="宋体" w:hint="eastAsia"/>
              </w:rPr>
              <w:t>2、供应商针对本项目拟投入的项目组成员具有与本项目相关专业职业资格证书五级/初级技能的，每提供一人得</w:t>
            </w:r>
            <w:r>
              <w:rPr>
                <w:rFonts w:ascii="宋体"/>
              </w:rPr>
              <w:t>1</w:t>
            </w:r>
            <w:r>
              <w:rPr>
                <w:rFonts w:ascii="宋体" w:hint="eastAsia"/>
              </w:rPr>
              <w:t>分；具有与本项目相关专业职业资格证书四级/</w:t>
            </w:r>
            <w:r w:rsidR="004873FB">
              <w:rPr>
                <w:rFonts w:ascii="宋体" w:hint="eastAsia"/>
              </w:rPr>
              <w:t>中</w:t>
            </w:r>
            <w:r>
              <w:rPr>
                <w:rFonts w:ascii="宋体" w:hint="eastAsia"/>
              </w:rPr>
              <w:t>级技能的，每提供一人得</w:t>
            </w:r>
            <w:r>
              <w:rPr>
                <w:rFonts w:ascii="宋体"/>
              </w:rPr>
              <w:t>2</w:t>
            </w:r>
            <w:r>
              <w:rPr>
                <w:rFonts w:ascii="宋体" w:hint="eastAsia"/>
              </w:rPr>
              <w:t>分，本项最高得</w:t>
            </w:r>
            <w:r>
              <w:rPr>
                <w:rFonts w:ascii="宋体" w:hint="eastAsia"/>
                <w:b/>
              </w:rPr>
              <w:t>6分</w:t>
            </w:r>
            <w:r>
              <w:rPr>
                <w:rFonts w:ascii="宋体" w:hint="eastAsia"/>
              </w:rPr>
              <w:t>（投标文件中提供上述人员有效身份证、职称证书复印件并加盖公章，未提供或提供不全不得分）。</w:t>
            </w:r>
          </w:p>
          <w:p w:rsidR="00736727" w:rsidRDefault="00D445ED">
            <w:pPr>
              <w:kinsoku w:val="0"/>
              <w:overflowPunct w:val="0"/>
              <w:autoSpaceDE w:val="0"/>
              <w:autoSpaceDN w:val="0"/>
              <w:adjustRightInd w:val="0"/>
              <w:snapToGrid w:val="0"/>
              <w:rPr>
                <w:rFonts w:ascii="宋体"/>
              </w:rPr>
            </w:pPr>
            <w:r>
              <w:rPr>
                <w:rFonts w:ascii="宋体" w:hint="eastAsia"/>
              </w:rPr>
              <w:t>未提供的，该项不得分。</w:t>
            </w:r>
          </w:p>
        </w:tc>
        <w:tc>
          <w:tcPr>
            <w:tcW w:w="881" w:type="dxa"/>
            <w:tcBorders>
              <w:top w:val="single" w:sz="2" w:space="0" w:color="000000"/>
            </w:tcBorders>
            <w:vAlign w:val="center"/>
          </w:tcPr>
          <w:p w:rsidR="00736727" w:rsidRDefault="00D445ED">
            <w:pPr>
              <w:kinsoku w:val="0"/>
              <w:overflowPunct w:val="0"/>
              <w:autoSpaceDE w:val="0"/>
              <w:autoSpaceDN w:val="0"/>
              <w:adjustRightInd w:val="0"/>
              <w:snapToGrid w:val="0"/>
              <w:jc w:val="center"/>
              <w:rPr>
                <w:rFonts w:ascii="宋体"/>
              </w:rPr>
            </w:pPr>
            <w:r>
              <w:rPr>
                <w:rFonts w:ascii="宋体" w:hint="eastAsia"/>
              </w:rPr>
              <w:t>10分</w:t>
            </w:r>
          </w:p>
        </w:tc>
      </w:tr>
      <w:tr w:rsidR="00736727">
        <w:trPr>
          <w:trHeight w:val="320"/>
        </w:trPr>
        <w:tc>
          <w:tcPr>
            <w:tcW w:w="851" w:type="dxa"/>
            <w:tcBorders>
              <w:top w:val="single" w:sz="2" w:space="0" w:color="000000"/>
              <w:left w:val="single" w:sz="2" w:space="0" w:color="000000"/>
              <w:right w:val="single" w:sz="2" w:space="0" w:color="000000"/>
            </w:tcBorders>
            <w:vAlign w:val="center"/>
          </w:tcPr>
          <w:p w:rsidR="00736727" w:rsidRDefault="00D445ED">
            <w:pPr>
              <w:jc w:val="center"/>
              <w:rPr>
                <w:rFonts w:ascii="宋体"/>
              </w:rPr>
            </w:pPr>
            <w:r>
              <w:rPr>
                <w:rFonts w:ascii="宋体"/>
              </w:rPr>
              <w:t>6</w:t>
            </w:r>
          </w:p>
        </w:tc>
        <w:tc>
          <w:tcPr>
            <w:tcW w:w="1701" w:type="dxa"/>
            <w:tcBorders>
              <w:top w:val="single" w:sz="2" w:space="0" w:color="000000"/>
              <w:left w:val="single" w:sz="2" w:space="0" w:color="000000"/>
              <w:right w:val="single" w:sz="2" w:space="0" w:color="000000"/>
            </w:tcBorders>
            <w:vAlign w:val="center"/>
          </w:tcPr>
          <w:p w:rsidR="00736727" w:rsidRDefault="00D445ED">
            <w:pPr>
              <w:snapToGrid w:val="0"/>
              <w:jc w:val="center"/>
              <w:rPr>
                <w:rFonts w:ascii="宋体"/>
              </w:rPr>
            </w:pPr>
            <w:r>
              <w:rPr>
                <w:rFonts w:ascii="宋体" w:hint="eastAsia"/>
              </w:rPr>
              <w:t>类似业绩情况</w:t>
            </w:r>
          </w:p>
        </w:tc>
        <w:tc>
          <w:tcPr>
            <w:tcW w:w="6348" w:type="dxa"/>
            <w:tcBorders>
              <w:top w:val="single" w:sz="2" w:space="0" w:color="000000"/>
              <w:left w:val="single" w:sz="2" w:space="0" w:color="000000"/>
              <w:bottom w:val="single" w:sz="2" w:space="0" w:color="000000"/>
              <w:right w:val="single" w:sz="2" w:space="0" w:color="000000"/>
            </w:tcBorders>
            <w:vAlign w:val="center"/>
          </w:tcPr>
          <w:p w:rsidR="00736727" w:rsidRDefault="00D445ED">
            <w:pPr>
              <w:adjustRightInd w:val="0"/>
              <w:snapToGrid w:val="0"/>
              <w:rPr>
                <w:rFonts w:ascii="宋体"/>
              </w:rPr>
            </w:pPr>
            <w:r>
              <w:rPr>
                <w:rFonts w:ascii="宋体" w:hint="eastAsia"/>
              </w:rPr>
              <w:t>近三年（</w:t>
            </w:r>
            <w:r>
              <w:rPr>
                <w:rFonts w:ascii="宋体"/>
              </w:rPr>
              <w:t>202</w:t>
            </w:r>
            <w:r>
              <w:rPr>
                <w:rFonts w:ascii="宋体" w:hint="eastAsia"/>
              </w:rPr>
              <w:t>1年</w:t>
            </w:r>
            <w:r>
              <w:rPr>
                <w:rFonts w:ascii="宋体"/>
              </w:rPr>
              <w:t>1</w:t>
            </w:r>
            <w:r>
              <w:rPr>
                <w:rFonts w:ascii="宋体" w:hint="eastAsia"/>
              </w:rPr>
              <w:t>月至今）供应商曾参与过类似项目的业绩情况，须提供合同复印件（所提供的合同必须提供合同双方签署页及合同签署双方的完整信息，并加盖公章），</w:t>
            </w:r>
          </w:p>
          <w:p w:rsidR="00736727" w:rsidRDefault="00D445ED">
            <w:pPr>
              <w:pStyle w:val="a4"/>
              <w:numPr>
                <w:ilvl w:val="0"/>
                <w:numId w:val="1"/>
              </w:numPr>
              <w:adjustRightInd w:val="0"/>
              <w:snapToGrid w:val="0"/>
              <w:ind w:firstLineChars="0"/>
              <w:rPr>
                <w:rFonts w:ascii="宋体"/>
              </w:rPr>
            </w:pPr>
            <w:r>
              <w:rPr>
                <w:rFonts w:ascii="宋体" w:hint="eastAsia"/>
              </w:rPr>
              <w:t>每提供一个有效的含</w:t>
            </w:r>
            <w:proofErr w:type="gramStart"/>
            <w:r>
              <w:rPr>
                <w:rFonts w:ascii="宋体" w:hint="eastAsia"/>
              </w:rPr>
              <w:t>中央空调维保类</w:t>
            </w:r>
            <w:proofErr w:type="gramEnd"/>
            <w:r>
              <w:rPr>
                <w:rFonts w:ascii="宋体" w:hint="eastAsia"/>
              </w:rPr>
              <w:t>合同得2分，最多得</w:t>
            </w:r>
            <w:r>
              <w:rPr>
                <w:rFonts w:ascii="宋体" w:hint="eastAsia"/>
                <w:b/>
              </w:rPr>
              <w:t>8分</w:t>
            </w:r>
            <w:r>
              <w:rPr>
                <w:rFonts w:ascii="宋体" w:hint="eastAsia"/>
              </w:rPr>
              <w:t>.</w:t>
            </w:r>
          </w:p>
          <w:p w:rsidR="00736727" w:rsidRDefault="00D445ED">
            <w:pPr>
              <w:pStyle w:val="a4"/>
              <w:numPr>
                <w:ilvl w:val="0"/>
                <w:numId w:val="1"/>
              </w:numPr>
              <w:adjustRightInd w:val="0"/>
              <w:snapToGrid w:val="0"/>
              <w:ind w:firstLineChars="0"/>
              <w:rPr>
                <w:rFonts w:ascii="宋体"/>
              </w:rPr>
            </w:pPr>
            <w:r>
              <w:rPr>
                <w:rFonts w:ascii="宋体" w:hint="eastAsia"/>
              </w:rPr>
              <w:t>每提供一个有效的含地源热泵</w:t>
            </w:r>
            <w:proofErr w:type="gramStart"/>
            <w:r>
              <w:rPr>
                <w:rFonts w:ascii="宋体" w:hint="eastAsia"/>
              </w:rPr>
              <w:t>类维保类</w:t>
            </w:r>
            <w:proofErr w:type="gramEnd"/>
            <w:r>
              <w:rPr>
                <w:rFonts w:ascii="宋体" w:hint="eastAsia"/>
              </w:rPr>
              <w:t>合同得3分，最多得</w:t>
            </w:r>
            <w:r>
              <w:rPr>
                <w:rFonts w:ascii="宋体" w:hint="eastAsia"/>
                <w:b/>
              </w:rPr>
              <w:t>6分</w:t>
            </w:r>
          </w:p>
          <w:p w:rsidR="00736727" w:rsidRDefault="00D445ED">
            <w:pPr>
              <w:pStyle w:val="a4"/>
              <w:numPr>
                <w:ilvl w:val="0"/>
                <w:numId w:val="1"/>
              </w:numPr>
              <w:adjustRightInd w:val="0"/>
              <w:snapToGrid w:val="0"/>
              <w:ind w:firstLineChars="0"/>
              <w:rPr>
                <w:rFonts w:ascii="宋体"/>
              </w:rPr>
            </w:pPr>
            <w:r>
              <w:rPr>
                <w:rFonts w:ascii="宋体" w:hint="eastAsia"/>
                <w:b/>
              </w:rPr>
              <w:t>如提供的合同中既含中央空调</w:t>
            </w:r>
            <w:proofErr w:type="gramStart"/>
            <w:r>
              <w:rPr>
                <w:rFonts w:ascii="宋体" w:hint="eastAsia"/>
                <w:b/>
              </w:rPr>
              <w:t>维保又</w:t>
            </w:r>
            <w:proofErr w:type="gramEnd"/>
            <w:r>
              <w:rPr>
                <w:rFonts w:ascii="宋体" w:hint="eastAsia"/>
                <w:b/>
              </w:rPr>
              <w:t>含地源热泵</w:t>
            </w:r>
            <w:proofErr w:type="gramStart"/>
            <w:r>
              <w:rPr>
                <w:rFonts w:ascii="宋体" w:hint="eastAsia"/>
                <w:b/>
              </w:rPr>
              <w:t>维保按</w:t>
            </w:r>
            <w:proofErr w:type="gramEnd"/>
            <w:r>
              <w:rPr>
                <w:rFonts w:ascii="宋体" w:hint="eastAsia"/>
                <w:b/>
              </w:rPr>
              <w:t>第2条计算</w:t>
            </w:r>
          </w:p>
          <w:p w:rsidR="00736727" w:rsidRDefault="00D445ED">
            <w:pPr>
              <w:adjustRightInd w:val="0"/>
              <w:snapToGrid w:val="0"/>
              <w:rPr>
                <w:ins w:id="1" w:author="尹龙飞" w:date="2024-02-29T09:54:00Z"/>
                <w:rFonts w:ascii="宋体"/>
              </w:rPr>
            </w:pPr>
            <w:r>
              <w:rPr>
                <w:rFonts w:ascii="宋体" w:hint="eastAsia"/>
              </w:rPr>
              <w:t>未提供不得分。</w:t>
            </w:r>
          </w:p>
          <w:p w:rsidR="00736727" w:rsidRDefault="00736727">
            <w:pPr>
              <w:adjustRightInd w:val="0"/>
              <w:snapToGrid w:val="0"/>
              <w:rPr>
                <w:rFonts w:ascii="宋体"/>
              </w:rPr>
            </w:pPr>
          </w:p>
        </w:tc>
        <w:tc>
          <w:tcPr>
            <w:tcW w:w="881" w:type="dxa"/>
            <w:tcBorders>
              <w:top w:val="single" w:sz="2" w:space="0" w:color="000000"/>
              <w:left w:val="single" w:sz="2" w:space="0" w:color="000000"/>
              <w:bottom w:val="single" w:sz="2" w:space="0" w:color="000000"/>
              <w:right w:val="single" w:sz="2" w:space="0" w:color="000000"/>
            </w:tcBorders>
            <w:vAlign w:val="center"/>
          </w:tcPr>
          <w:p w:rsidR="00736727" w:rsidRDefault="00D445ED">
            <w:pPr>
              <w:snapToGrid w:val="0"/>
              <w:jc w:val="center"/>
              <w:rPr>
                <w:rFonts w:ascii="宋体"/>
              </w:rPr>
            </w:pPr>
            <w:r>
              <w:rPr>
                <w:rFonts w:ascii="宋体" w:hint="eastAsia"/>
              </w:rPr>
              <w:t>14分</w:t>
            </w:r>
          </w:p>
        </w:tc>
      </w:tr>
      <w:tr w:rsidR="00736727">
        <w:trPr>
          <w:trHeight w:val="512"/>
        </w:trPr>
        <w:tc>
          <w:tcPr>
            <w:tcW w:w="8900" w:type="dxa"/>
            <w:gridSpan w:val="3"/>
            <w:vAlign w:val="center"/>
          </w:tcPr>
          <w:p w:rsidR="00736727" w:rsidRDefault="00D445ED">
            <w:pPr>
              <w:jc w:val="center"/>
              <w:rPr>
                <w:rFonts w:ascii="宋体"/>
              </w:rPr>
            </w:pPr>
            <w:r>
              <w:rPr>
                <w:rFonts w:ascii="宋体" w:hint="eastAsia"/>
              </w:rPr>
              <w:t>合计</w:t>
            </w:r>
          </w:p>
        </w:tc>
        <w:tc>
          <w:tcPr>
            <w:tcW w:w="881" w:type="dxa"/>
            <w:tcBorders>
              <w:top w:val="single" w:sz="2" w:space="0" w:color="000000"/>
            </w:tcBorders>
            <w:vAlign w:val="center"/>
          </w:tcPr>
          <w:p w:rsidR="00736727" w:rsidRDefault="00D445ED">
            <w:pPr>
              <w:snapToGrid w:val="0"/>
              <w:jc w:val="center"/>
              <w:rPr>
                <w:rFonts w:ascii="宋体"/>
              </w:rPr>
            </w:pPr>
            <w:r>
              <w:rPr>
                <w:rFonts w:ascii="宋体"/>
              </w:rPr>
              <w:t>90</w:t>
            </w:r>
            <w:r>
              <w:rPr>
                <w:rFonts w:ascii="宋体" w:hint="eastAsia"/>
              </w:rPr>
              <w:t>分</w:t>
            </w:r>
          </w:p>
        </w:tc>
      </w:tr>
    </w:tbl>
    <w:p w:rsidR="00736727" w:rsidRDefault="00D445ED">
      <w:pPr>
        <w:widowControl/>
        <w:jc w:val="center"/>
        <w:rPr>
          <w:rFonts w:ascii="宋体" w:cs="宋体"/>
          <w:spacing w:val="1"/>
          <w:sz w:val="32"/>
          <w:szCs w:val="32"/>
        </w:rPr>
      </w:pPr>
      <w:r>
        <w:rPr>
          <w:rFonts w:ascii="宋体"/>
          <w:sz w:val="32"/>
          <w:szCs w:val="32"/>
        </w:rPr>
        <w:br w:type="page"/>
      </w:r>
      <w:r>
        <w:rPr>
          <w:rFonts w:ascii="宋体" w:cs="宋体" w:hint="eastAsia"/>
          <w:spacing w:val="1"/>
          <w:sz w:val="32"/>
          <w:szCs w:val="32"/>
        </w:rPr>
        <w:lastRenderedPageBreak/>
        <w:t>第四章  采购需求</w:t>
      </w:r>
    </w:p>
    <w:p w:rsidR="00736727" w:rsidRDefault="00D445ED">
      <w:pPr>
        <w:spacing w:line="580" w:lineRule="exact"/>
        <w:ind w:firstLineChars="200" w:firstLine="656"/>
        <w:jc w:val="left"/>
        <w:rPr>
          <w:rFonts w:ascii="宋体"/>
          <w:sz w:val="32"/>
          <w:szCs w:val="32"/>
        </w:rPr>
      </w:pPr>
      <w:r>
        <w:rPr>
          <w:rFonts w:ascii="仿宋_GB2312" w:eastAsia="仿宋_GB2312" w:cs="宋体" w:hint="eastAsia"/>
          <w:spacing w:val="4"/>
          <w:sz w:val="32"/>
          <w:szCs w:val="32"/>
        </w:rPr>
        <w:t>为南京市雨花台烈士陵园管</w:t>
      </w:r>
      <w:r>
        <w:rPr>
          <w:rFonts w:ascii="仿宋_GB2312" w:eastAsia="仿宋_GB2312" w:cs="宋体" w:hint="eastAsia"/>
          <w:spacing w:val="9"/>
          <w:sz w:val="32"/>
          <w:szCs w:val="32"/>
        </w:rPr>
        <w:t>理</w:t>
      </w:r>
      <w:r>
        <w:rPr>
          <w:rFonts w:ascii="仿宋_GB2312" w:eastAsia="仿宋_GB2312" w:cs="宋体" w:hint="eastAsia"/>
          <w:spacing w:val="7"/>
          <w:sz w:val="32"/>
          <w:szCs w:val="32"/>
        </w:rPr>
        <w:t>局烈士纪念馆、雨花石馆、纪念碑地下大厅、二泉展览馆、</w:t>
      </w:r>
      <w:r>
        <w:rPr>
          <w:rFonts w:ascii="仿宋_GB2312" w:eastAsia="仿宋_GB2312" w:cs="宋体" w:hint="eastAsia"/>
          <w:spacing w:val="-18"/>
          <w:sz w:val="32"/>
          <w:szCs w:val="32"/>
        </w:rPr>
        <w:t>红色</w:t>
      </w:r>
      <w:r>
        <w:rPr>
          <w:rFonts w:ascii="仿宋_GB2312" w:eastAsia="仿宋_GB2312" w:cs="宋体" w:hint="eastAsia"/>
          <w:spacing w:val="-12"/>
          <w:sz w:val="32"/>
          <w:szCs w:val="32"/>
        </w:rPr>
        <w:t>在</w:t>
      </w:r>
      <w:r>
        <w:rPr>
          <w:rFonts w:ascii="仿宋_GB2312" w:eastAsia="仿宋_GB2312" w:cs="宋体" w:hint="eastAsia"/>
          <w:spacing w:val="-9"/>
          <w:sz w:val="32"/>
          <w:szCs w:val="32"/>
        </w:rPr>
        <w:t>线场所共计外机71台1058匹、内机282台设施设备；</w:t>
      </w:r>
      <w:proofErr w:type="gramStart"/>
      <w:r>
        <w:rPr>
          <w:rFonts w:ascii="仿宋_GB2312" w:eastAsia="仿宋_GB2312" w:cs="宋体" w:hint="eastAsia"/>
          <w:spacing w:val="10"/>
          <w:sz w:val="32"/>
          <w:szCs w:val="32"/>
        </w:rPr>
        <w:t>怡</w:t>
      </w:r>
      <w:proofErr w:type="gramEnd"/>
      <w:r>
        <w:rPr>
          <w:rFonts w:ascii="仿宋_GB2312" w:eastAsia="仿宋_GB2312" w:cs="宋体" w:hint="eastAsia"/>
          <w:spacing w:val="10"/>
          <w:sz w:val="32"/>
          <w:szCs w:val="32"/>
        </w:rPr>
        <w:t>园办公区</w:t>
      </w:r>
      <w:r>
        <w:rPr>
          <w:rFonts w:ascii="仿宋_GB2312" w:eastAsia="仿宋_GB2312" w:cs="宋体" w:hint="eastAsia"/>
          <w:spacing w:val="4"/>
          <w:sz w:val="32"/>
          <w:szCs w:val="32"/>
        </w:rPr>
        <w:t>3</w:t>
      </w:r>
      <w:r>
        <w:rPr>
          <w:rFonts w:ascii="仿宋_GB2312" w:eastAsia="仿宋_GB2312" w:cs="宋体" w:hint="eastAsia"/>
          <w:spacing w:val="-10"/>
          <w:sz w:val="32"/>
          <w:szCs w:val="32"/>
        </w:rPr>
        <w:t>栋楼共计外机 8 台102匹、内机46台设施设备</w:t>
      </w:r>
      <w:r>
        <w:rPr>
          <w:rFonts w:ascii="仿宋_GB2312" w:eastAsia="仿宋_GB2312" w:cs="微软雅黑" w:hint="eastAsia"/>
          <w:color w:val="000000"/>
          <w:sz w:val="32"/>
          <w:szCs w:val="32"/>
        </w:rPr>
        <w:t>；盆景园花房、红色文艺两套地源热泵机组提供维护保养服务。</w:t>
      </w:r>
    </w:p>
    <w:p w:rsidR="00736727" w:rsidRDefault="00736727">
      <w:pPr>
        <w:widowControl/>
        <w:jc w:val="left"/>
        <w:rPr>
          <w:rFonts w:ascii="黑体" w:hAnsi="黑体" w:cs="黑体"/>
          <w:spacing w:val="1"/>
          <w:sz w:val="32"/>
          <w:szCs w:val="32"/>
        </w:rPr>
      </w:pPr>
    </w:p>
    <w:p w:rsidR="00736727" w:rsidRDefault="00736727">
      <w:pPr>
        <w:widowControl/>
        <w:jc w:val="left"/>
        <w:rPr>
          <w:rFonts w:ascii="黑体" w:hAnsi="黑体" w:cs="黑体"/>
          <w:spacing w:val="1"/>
          <w:sz w:val="32"/>
          <w:szCs w:val="32"/>
        </w:rPr>
      </w:pPr>
    </w:p>
    <w:p w:rsidR="00736727" w:rsidRDefault="00D445ED">
      <w:pPr>
        <w:widowControl/>
        <w:jc w:val="left"/>
        <w:rPr>
          <w:rFonts w:ascii="黑体" w:hAnsi="黑体" w:cs="黑体"/>
          <w:spacing w:val="1"/>
          <w:sz w:val="32"/>
          <w:szCs w:val="32"/>
        </w:rPr>
      </w:pPr>
      <w:r>
        <w:rPr>
          <w:rFonts w:ascii="黑体" w:hAnsi="黑体" w:cs="黑体" w:hint="eastAsia"/>
          <w:spacing w:val="1"/>
          <w:sz w:val="32"/>
          <w:szCs w:val="32"/>
        </w:rPr>
        <w:t>详情见第六章合同文本</w:t>
      </w:r>
    </w:p>
    <w:p w:rsidR="00736727" w:rsidRDefault="00D445ED">
      <w:pPr>
        <w:widowControl/>
        <w:jc w:val="left"/>
        <w:rPr>
          <w:rFonts w:ascii="黑体" w:hAnsi="黑体" w:cs="黑体"/>
          <w:spacing w:val="1"/>
          <w:sz w:val="32"/>
          <w:szCs w:val="32"/>
        </w:rPr>
      </w:pPr>
      <w:r>
        <w:rPr>
          <w:rFonts w:ascii="黑体" w:hAnsi="黑体" w:cs="黑体"/>
          <w:spacing w:val="1"/>
          <w:sz w:val="32"/>
          <w:szCs w:val="32"/>
        </w:rPr>
        <w:br w:type="page"/>
      </w:r>
    </w:p>
    <w:p w:rsidR="00736727" w:rsidRDefault="00D445ED">
      <w:pPr>
        <w:autoSpaceDE w:val="0"/>
        <w:autoSpaceDN w:val="0"/>
        <w:spacing w:line="360" w:lineRule="exact"/>
        <w:jc w:val="center"/>
        <w:rPr>
          <w:rFonts w:ascii="黑体" w:hAnsi="黑体" w:cs="黑体"/>
          <w:spacing w:val="1"/>
          <w:sz w:val="32"/>
          <w:szCs w:val="32"/>
        </w:rPr>
      </w:pPr>
      <w:r>
        <w:rPr>
          <w:rFonts w:ascii="黑体" w:hAnsi="黑体" w:cs="黑体" w:hint="eastAsia"/>
          <w:spacing w:val="1"/>
          <w:sz w:val="32"/>
          <w:szCs w:val="32"/>
        </w:rPr>
        <w:lastRenderedPageBreak/>
        <w:t>第五章</w:t>
      </w:r>
      <w:r>
        <w:rPr>
          <w:rFonts w:ascii="黑体" w:hAnsi="黑体" w:cs="黑体" w:hint="eastAsia"/>
          <w:spacing w:val="1"/>
          <w:sz w:val="32"/>
          <w:szCs w:val="32"/>
        </w:rPr>
        <w:t xml:space="preserve">  </w:t>
      </w:r>
      <w:r>
        <w:rPr>
          <w:rFonts w:ascii="黑体" w:hAnsi="黑体" w:cs="黑体" w:hint="eastAsia"/>
          <w:spacing w:val="1"/>
          <w:sz w:val="32"/>
          <w:szCs w:val="32"/>
        </w:rPr>
        <w:t>响应文件格式</w:t>
      </w:r>
    </w:p>
    <w:p w:rsidR="00736727" w:rsidRDefault="00D445ED">
      <w:pPr>
        <w:spacing w:line="360" w:lineRule="auto"/>
        <w:jc w:val="right"/>
        <w:rPr>
          <w:rFonts w:ascii="黑体" w:eastAsia="黑体"/>
          <w:sz w:val="32"/>
          <w:szCs w:val="32"/>
        </w:rPr>
      </w:pPr>
      <w:bookmarkStart w:id="2" w:name="_Toc9865_WPSOffice_Level1"/>
      <w:r>
        <w:rPr>
          <w:rFonts w:ascii="黑体" w:eastAsia="黑体" w:hint="eastAsia"/>
          <w:sz w:val="32"/>
          <w:szCs w:val="32"/>
        </w:rPr>
        <w:t>正本（副本）</w:t>
      </w:r>
      <w:bookmarkEnd w:id="2"/>
    </w:p>
    <w:p w:rsidR="00736727" w:rsidRDefault="00736727">
      <w:pPr>
        <w:jc w:val="center"/>
        <w:rPr>
          <w:rFonts w:ascii="黑体" w:eastAsia="黑体"/>
          <w:sz w:val="52"/>
          <w:szCs w:val="52"/>
        </w:rPr>
      </w:pPr>
    </w:p>
    <w:p w:rsidR="00736727" w:rsidRDefault="00D445ED">
      <w:pPr>
        <w:jc w:val="center"/>
        <w:rPr>
          <w:rFonts w:ascii="黑体" w:eastAsia="黑体"/>
          <w:sz w:val="52"/>
          <w:szCs w:val="52"/>
        </w:rPr>
      </w:pPr>
      <w:r>
        <w:rPr>
          <w:rFonts w:ascii="黑体" w:eastAsia="黑体" w:hint="eastAsia"/>
          <w:sz w:val="52"/>
          <w:szCs w:val="52"/>
        </w:rPr>
        <w:t>南京市雨花台烈士陵园管理局2024年度中央空调及地源热泵维护保养项目</w:t>
      </w:r>
    </w:p>
    <w:p w:rsidR="00736727" w:rsidRDefault="00736727">
      <w:pPr>
        <w:spacing w:line="360" w:lineRule="auto"/>
        <w:jc w:val="center"/>
        <w:rPr>
          <w:rFonts w:ascii="黑体" w:eastAsia="黑体"/>
          <w:bCs/>
          <w:sz w:val="32"/>
          <w:szCs w:val="32"/>
        </w:rPr>
      </w:pPr>
    </w:p>
    <w:p w:rsidR="00736727" w:rsidRDefault="00736727">
      <w:pPr>
        <w:spacing w:line="360" w:lineRule="auto"/>
        <w:jc w:val="center"/>
        <w:rPr>
          <w:rFonts w:ascii="黑体" w:eastAsia="黑体"/>
          <w:bCs/>
          <w:sz w:val="32"/>
          <w:szCs w:val="32"/>
        </w:rPr>
      </w:pPr>
    </w:p>
    <w:p w:rsidR="00736727" w:rsidRDefault="00D445ED">
      <w:pPr>
        <w:jc w:val="center"/>
        <w:rPr>
          <w:rFonts w:ascii="黑体" w:eastAsia="黑体"/>
          <w:sz w:val="32"/>
          <w:szCs w:val="32"/>
        </w:rPr>
      </w:pPr>
      <w:r>
        <w:rPr>
          <w:rFonts w:ascii="黑体" w:eastAsia="黑体" w:hint="eastAsia"/>
          <w:sz w:val="72"/>
          <w:szCs w:val="72"/>
        </w:rPr>
        <w:t>响应文件</w:t>
      </w:r>
    </w:p>
    <w:p w:rsidR="00736727" w:rsidRDefault="00736727">
      <w:pPr>
        <w:spacing w:line="360" w:lineRule="auto"/>
        <w:jc w:val="center"/>
        <w:rPr>
          <w:rFonts w:ascii="黑体" w:eastAsia="黑体"/>
          <w:bCs/>
          <w:sz w:val="32"/>
          <w:szCs w:val="32"/>
        </w:rPr>
      </w:pPr>
    </w:p>
    <w:p w:rsidR="00736727" w:rsidRDefault="00736727">
      <w:pPr>
        <w:spacing w:line="360" w:lineRule="auto"/>
        <w:jc w:val="center"/>
        <w:rPr>
          <w:rFonts w:ascii="黑体" w:eastAsia="黑体"/>
          <w:bCs/>
          <w:sz w:val="32"/>
          <w:szCs w:val="32"/>
        </w:rPr>
      </w:pPr>
    </w:p>
    <w:p w:rsidR="00736727" w:rsidRDefault="00736727">
      <w:pPr>
        <w:spacing w:line="360" w:lineRule="auto"/>
        <w:jc w:val="center"/>
        <w:rPr>
          <w:rFonts w:ascii="黑体" w:eastAsia="黑体"/>
          <w:bCs/>
          <w:sz w:val="32"/>
          <w:szCs w:val="32"/>
        </w:rPr>
      </w:pPr>
    </w:p>
    <w:p w:rsidR="00736727" w:rsidRDefault="00D445ED">
      <w:pPr>
        <w:spacing w:line="360" w:lineRule="auto"/>
        <w:ind w:firstLineChars="400" w:firstLine="1280"/>
        <w:rPr>
          <w:rFonts w:ascii="黑体" w:eastAsia="黑体"/>
          <w:sz w:val="32"/>
          <w:szCs w:val="32"/>
        </w:rPr>
      </w:pPr>
      <w:bookmarkStart w:id="3" w:name="_Toc2980_WPSOffice_Level1"/>
      <w:r>
        <w:rPr>
          <w:rFonts w:ascii="黑体" w:eastAsia="黑体" w:hint="eastAsia"/>
          <w:sz w:val="32"/>
          <w:szCs w:val="32"/>
        </w:rPr>
        <w:t>供 应 商：</w:t>
      </w:r>
      <w:r>
        <w:rPr>
          <w:rFonts w:ascii="黑体" w:eastAsia="黑体" w:hint="eastAsia"/>
          <w:sz w:val="32"/>
          <w:szCs w:val="32"/>
          <w:u w:val="single"/>
        </w:rPr>
        <w:t xml:space="preserve">                     </w:t>
      </w:r>
      <w:r>
        <w:rPr>
          <w:rFonts w:ascii="黑体" w:eastAsia="黑体" w:hint="eastAsia"/>
          <w:sz w:val="32"/>
          <w:szCs w:val="32"/>
        </w:rPr>
        <w:t>（单位公章）</w:t>
      </w:r>
      <w:bookmarkEnd w:id="3"/>
    </w:p>
    <w:p w:rsidR="00736727" w:rsidRDefault="00D445ED">
      <w:pPr>
        <w:spacing w:line="360" w:lineRule="auto"/>
        <w:ind w:firstLineChars="400" w:firstLine="1280"/>
        <w:rPr>
          <w:rFonts w:ascii="黑体" w:eastAsia="黑体"/>
          <w:bCs/>
          <w:sz w:val="32"/>
          <w:szCs w:val="32"/>
        </w:rPr>
      </w:pPr>
      <w:bookmarkStart w:id="4" w:name="_Toc6003_WPSOffice_Level1"/>
      <w:r>
        <w:rPr>
          <w:rFonts w:ascii="黑体" w:eastAsia="黑体" w:hint="eastAsia"/>
          <w:sz w:val="32"/>
          <w:szCs w:val="32"/>
        </w:rPr>
        <w:t>联 系 人：</w:t>
      </w:r>
      <w:bookmarkEnd w:id="4"/>
      <w:r>
        <w:rPr>
          <w:rFonts w:ascii="黑体" w:eastAsia="黑体" w:hint="eastAsia"/>
          <w:sz w:val="32"/>
          <w:szCs w:val="32"/>
          <w:u w:val="single"/>
        </w:rPr>
        <w:t xml:space="preserve">                     </w:t>
      </w:r>
    </w:p>
    <w:p w:rsidR="00736727" w:rsidRDefault="00D445ED">
      <w:pPr>
        <w:spacing w:line="360" w:lineRule="auto"/>
        <w:ind w:firstLineChars="400" w:firstLine="1280"/>
        <w:rPr>
          <w:rFonts w:ascii="黑体" w:eastAsia="黑体"/>
          <w:sz w:val="32"/>
          <w:szCs w:val="32"/>
        </w:rPr>
      </w:pPr>
      <w:bookmarkStart w:id="5" w:name="_Toc17231_WPSOffice_Level1"/>
      <w:r>
        <w:rPr>
          <w:rFonts w:ascii="黑体" w:eastAsia="黑体" w:hint="eastAsia"/>
          <w:sz w:val="32"/>
          <w:szCs w:val="32"/>
        </w:rPr>
        <w:t>联系方式：</w:t>
      </w:r>
      <w:bookmarkEnd w:id="5"/>
      <w:r>
        <w:rPr>
          <w:rFonts w:ascii="黑体" w:eastAsia="黑体" w:hint="eastAsia"/>
          <w:sz w:val="32"/>
          <w:szCs w:val="32"/>
          <w:u w:val="single"/>
        </w:rPr>
        <w:t xml:space="preserve">                     </w:t>
      </w:r>
    </w:p>
    <w:p w:rsidR="00736727" w:rsidRDefault="00D445ED">
      <w:pPr>
        <w:spacing w:line="360" w:lineRule="auto"/>
        <w:ind w:firstLineChars="400" w:firstLine="1280"/>
        <w:rPr>
          <w:rFonts w:ascii="黑体" w:eastAsia="黑体"/>
          <w:sz w:val="32"/>
          <w:szCs w:val="32"/>
        </w:rPr>
      </w:pPr>
      <w:bookmarkStart w:id="6" w:name="_Toc21781_WPSOffice_Level1"/>
      <w:r>
        <w:rPr>
          <w:rFonts w:ascii="黑体" w:eastAsia="黑体" w:hint="eastAsia"/>
          <w:sz w:val="32"/>
          <w:szCs w:val="32"/>
        </w:rPr>
        <w:t>单位地址：</w:t>
      </w:r>
      <w:bookmarkEnd w:id="6"/>
      <w:r>
        <w:rPr>
          <w:rFonts w:ascii="黑体" w:eastAsia="黑体" w:hint="eastAsia"/>
          <w:sz w:val="32"/>
          <w:szCs w:val="32"/>
          <w:u w:val="single"/>
        </w:rPr>
        <w:t xml:space="preserve">                     </w:t>
      </w:r>
    </w:p>
    <w:p w:rsidR="00736727" w:rsidRDefault="00D445ED">
      <w:pPr>
        <w:spacing w:line="360" w:lineRule="auto"/>
        <w:ind w:firstLineChars="1000" w:firstLine="3200"/>
        <w:rPr>
          <w:rFonts w:ascii="黑体" w:eastAsia="黑体" w:cs="仿宋_GB2312"/>
          <w:sz w:val="32"/>
          <w:szCs w:val="32"/>
          <w:u w:val="single"/>
        </w:rPr>
      </w:pPr>
      <w:r>
        <w:rPr>
          <w:rFonts w:ascii="黑体" w:eastAsia="黑体" w:hint="eastAsia"/>
          <w:sz w:val="32"/>
          <w:szCs w:val="32"/>
          <w:u w:val="single"/>
        </w:rPr>
        <w:t xml:space="preserve">     </w:t>
      </w:r>
      <w:bookmarkStart w:id="7" w:name="_Toc5668_WPSOffice_Level1"/>
      <w:r>
        <w:rPr>
          <w:rFonts w:ascii="黑体" w:eastAsia="黑体" w:hint="eastAsia"/>
          <w:sz w:val="32"/>
          <w:szCs w:val="32"/>
        </w:rPr>
        <w:t>年</w:t>
      </w:r>
      <w:r>
        <w:rPr>
          <w:rFonts w:ascii="黑体" w:eastAsia="黑体" w:hint="eastAsia"/>
          <w:sz w:val="32"/>
          <w:szCs w:val="32"/>
          <w:u w:val="single"/>
        </w:rPr>
        <w:t xml:space="preserve">   </w:t>
      </w:r>
      <w:r>
        <w:rPr>
          <w:rFonts w:ascii="黑体" w:eastAsia="黑体" w:hint="eastAsia"/>
          <w:sz w:val="32"/>
          <w:szCs w:val="32"/>
        </w:rPr>
        <w:t>月</w:t>
      </w:r>
      <w:r>
        <w:rPr>
          <w:rFonts w:ascii="黑体" w:eastAsia="黑体" w:hint="eastAsia"/>
          <w:sz w:val="32"/>
          <w:szCs w:val="32"/>
          <w:u w:val="single"/>
        </w:rPr>
        <w:t xml:space="preserve">   </w:t>
      </w:r>
      <w:r>
        <w:rPr>
          <w:rFonts w:ascii="黑体" w:eastAsia="黑体" w:hint="eastAsia"/>
          <w:sz w:val="32"/>
          <w:szCs w:val="32"/>
        </w:rPr>
        <w:t>日</w:t>
      </w:r>
      <w:bookmarkEnd w:id="7"/>
    </w:p>
    <w:p w:rsidR="00736727" w:rsidRDefault="00D445ED">
      <w:pPr>
        <w:wordWrap w:val="0"/>
        <w:spacing w:before="100" w:beforeAutospacing="1" w:after="100" w:afterAutospacing="1"/>
        <w:jc w:val="center"/>
        <w:rPr>
          <w:rFonts w:ascii="黑体" w:eastAsia="黑体"/>
          <w:sz w:val="32"/>
          <w:szCs w:val="32"/>
        </w:rPr>
      </w:pPr>
      <w:r>
        <w:rPr>
          <w:rFonts w:ascii="仿宋_GB2312" w:eastAsia="仿宋_GB2312"/>
          <w:sz w:val="24"/>
        </w:rPr>
        <w:br w:type="page"/>
      </w:r>
      <w:bookmarkStart w:id="8" w:name="_Toc3207_WPSOffice_Level1"/>
      <w:r>
        <w:rPr>
          <w:rFonts w:ascii="黑体" w:eastAsia="黑体" w:hint="eastAsia"/>
          <w:sz w:val="32"/>
          <w:szCs w:val="32"/>
        </w:rPr>
        <w:lastRenderedPageBreak/>
        <w:t>目  录</w:t>
      </w:r>
      <w:bookmarkEnd w:id="8"/>
    </w:p>
    <w:p w:rsidR="00736727" w:rsidRDefault="00D445ED">
      <w:pPr>
        <w:spacing w:before="100" w:beforeAutospacing="1" w:after="100" w:afterAutospacing="1"/>
        <w:ind w:firstLineChars="500" w:firstLine="1050"/>
        <w:rPr>
          <w:rFonts w:ascii="仿宋_GB2312" w:eastAsia="仿宋_GB2312"/>
          <w:sz w:val="24"/>
        </w:rPr>
      </w:pPr>
      <w:r>
        <w:rPr>
          <w:rFonts w:eastAsia="黑体" w:hint="eastAsia"/>
        </w:rPr>
        <w:t>（注：供应商根据附件顺序编制响应文件并制作目录（须生成页码））</w:t>
      </w:r>
    </w:p>
    <w:p w:rsidR="00736727" w:rsidRDefault="00736727">
      <w:pPr>
        <w:spacing w:before="100" w:beforeAutospacing="1" w:after="100" w:afterAutospacing="1"/>
        <w:rPr>
          <w:rFonts w:ascii="仿宋_GB2312" w:eastAsia="仿宋_GB2312"/>
          <w:sz w:val="24"/>
        </w:rPr>
      </w:pPr>
    </w:p>
    <w:p w:rsidR="00736727" w:rsidRDefault="00D445ED">
      <w:pPr>
        <w:pStyle w:val="2"/>
        <w:spacing w:line="540" w:lineRule="exact"/>
        <w:jc w:val="center"/>
        <w:rPr>
          <w:rFonts w:ascii="仿宋_GB2312" w:eastAsia="仿宋_GB2312"/>
          <w:sz w:val="24"/>
        </w:rPr>
      </w:pPr>
      <w:r>
        <w:rPr>
          <w:rFonts w:ascii="仿宋_GB2312" w:eastAsia="仿宋_GB2312" w:hint="eastAsia"/>
          <w:sz w:val="24"/>
        </w:rPr>
        <w:br w:type="page"/>
      </w:r>
      <w:bookmarkStart w:id="9" w:name="_Toc534273677"/>
      <w:bookmarkStart w:id="10" w:name="_Toc534273800"/>
    </w:p>
    <w:p w:rsidR="00736727" w:rsidRDefault="00D445ED">
      <w:pPr>
        <w:pStyle w:val="2"/>
        <w:spacing w:line="540" w:lineRule="exact"/>
        <w:jc w:val="center"/>
        <w:rPr>
          <w:rFonts w:ascii="黑体" w:eastAsia="黑体" w:cs="黑体"/>
          <w:sz w:val="32"/>
          <w:szCs w:val="32"/>
        </w:rPr>
      </w:pPr>
      <w:r>
        <w:rPr>
          <w:rFonts w:ascii="黑体" w:eastAsia="黑体" w:cs="黑体" w:hint="eastAsia"/>
          <w:b w:val="0"/>
          <w:sz w:val="32"/>
          <w:szCs w:val="32"/>
        </w:rPr>
        <w:lastRenderedPageBreak/>
        <w:t>一、</w:t>
      </w:r>
      <w:r>
        <w:rPr>
          <w:rFonts w:ascii="黑体" w:eastAsia="黑体" w:cs="黑体" w:hint="eastAsia"/>
          <w:sz w:val="32"/>
          <w:szCs w:val="32"/>
        </w:rPr>
        <w:t>资格证明文件</w:t>
      </w:r>
    </w:p>
    <w:p w:rsidR="00736727" w:rsidRDefault="00736727"/>
    <w:p w:rsidR="00736727" w:rsidRDefault="00736727"/>
    <w:p w:rsidR="00736727" w:rsidRDefault="00D445ED">
      <w:pPr>
        <w:autoSpaceDE w:val="0"/>
        <w:autoSpaceDN w:val="0"/>
        <w:ind w:firstLineChars="200" w:firstLine="468"/>
        <w:rPr>
          <w:rFonts w:ascii="黑体" w:eastAsia="黑体" w:cs="宋体"/>
          <w:spacing w:val="-3"/>
          <w:sz w:val="24"/>
          <w:szCs w:val="24"/>
        </w:rPr>
      </w:pPr>
      <w:r>
        <w:rPr>
          <w:rFonts w:ascii="黑体" w:eastAsia="黑体" w:cs="宋体" w:hint="eastAsia"/>
          <w:spacing w:val="-3"/>
          <w:sz w:val="24"/>
          <w:szCs w:val="24"/>
        </w:rPr>
        <w:t>（1）具有独立承担民事责任的能力（提供法人或者其他组织的营业执照、税务登记证、组织机构代码证，或三证合一，自然人的身份证明，复印件加盖公章）；</w:t>
      </w:r>
    </w:p>
    <w:p w:rsidR="00736727" w:rsidRDefault="00D445ED">
      <w:pPr>
        <w:autoSpaceDE w:val="0"/>
        <w:autoSpaceDN w:val="0"/>
        <w:ind w:firstLineChars="200" w:firstLine="468"/>
        <w:rPr>
          <w:rFonts w:ascii="黑体" w:eastAsia="黑体" w:cs="宋体"/>
          <w:spacing w:val="-3"/>
          <w:sz w:val="24"/>
          <w:szCs w:val="24"/>
        </w:rPr>
      </w:pPr>
      <w:r>
        <w:rPr>
          <w:rFonts w:ascii="黑体" w:eastAsia="黑体" w:cs="宋体" w:hint="eastAsia"/>
          <w:spacing w:val="-3"/>
          <w:sz w:val="24"/>
          <w:szCs w:val="24"/>
        </w:rPr>
        <w:t>（2）具有良好的商业信誉和健全的财务会计制度（提供2022年度的会计报表，</w:t>
      </w:r>
      <w:r>
        <w:rPr>
          <w:rFonts w:ascii="黑体" w:eastAsia="黑体" w:hint="eastAsia"/>
          <w:sz w:val="24"/>
          <w:szCs w:val="24"/>
        </w:rPr>
        <w:t>或银行出具的针对本项目的资信证明，复印件加盖公章；法人或者其它组织成立不满一年不需提供</w:t>
      </w:r>
      <w:r>
        <w:rPr>
          <w:rFonts w:ascii="黑体" w:eastAsia="黑体" w:cs="宋体" w:hint="eastAsia"/>
          <w:spacing w:val="-3"/>
          <w:sz w:val="24"/>
          <w:szCs w:val="24"/>
        </w:rPr>
        <w:t>）；</w:t>
      </w:r>
    </w:p>
    <w:p w:rsidR="00736727" w:rsidRDefault="00D445ED">
      <w:pPr>
        <w:autoSpaceDE w:val="0"/>
        <w:autoSpaceDN w:val="0"/>
        <w:ind w:firstLineChars="200" w:firstLine="484"/>
        <w:jc w:val="left"/>
        <w:rPr>
          <w:rFonts w:ascii="黑体" w:eastAsia="黑体" w:cs="宋体"/>
          <w:sz w:val="24"/>
          <w:szCs w:val="24"/>
        </w:rPr>
      </w:pPr>
      <w:r>
        <w:rPr>
          <w:rFonts w:ascii="黑体" w:eastAsia="黑体" w:cs="宋体" w:hint="eastAsia"/>
          <w:spacing w:val="1"/>
          <w:sz w:val="24"/>
          <w:szCs w:val="24"/>
        </w:rPr>
        <w:t>（3）</w:t>
      </w:r>
      <w:r>
        <w:rPr>
          <w:rFonts w:ascii="黑体" w:eastAsia="黑体" w:hint="eastAsia"/>
          <w:sz w:val="24"/>
          <w:szCs w:val="24"/>
        </w:rPr>
        <w:t>具有履行合同所必需的设备和专业技术能力（根据项目需求提供履行合同所必需的设备和专业技术能力的声明及证明材料复印件加盖公章）</w:t>
      </w:r>
      <w:r>
        <w:rPr>
          <w:rFonts w:ascii="黑体" w:eastAsia="黑体" w:cs="宋体" w:hint="eastAsia"/>
          <w:sz w:val="24"/>
          <w:szCs w:val="24"/>
        </w:rPr>
        <w:t>；</w:t>
      </w:r>
    </w:p>
    <w:p w:rsidR="00736727" w:rsidRDefault="00D445ED">
      <w:pPr>
        <w:autoSpaceDE w:val="0"/>
        <w:autoSpaceDN w:val="0"/>
        <w:ind w:firstLineChars="200" w:firstLine="480"/>
        <w:jc w:val="left"/>
        <w:rPr>
          <w:rFonts w:ascii="黑体" w:eastAsia="黑体"/>
          <w:sz w:val="24"/>
          <w:szCs w:val="24"/>
        </w:rPr>
      </w:pPr>
      <w:r>
        <w:rPr>
          <w:rFonts w:ascii="黑体" w:eastAsia="黑体" w:cs="宋体" w:hint="eastAsia"/>
          <w:sz w:val="24"/>
          <w:szCs w:val="24"/>
        </w:rPr>
        <w:t>（4）</w:t>
      </w:r>
      <w:r>
        <w:rPr>
          <w:rFonts w:ascii="黑体" w:eastAsia="黑体" w:hint="eastAsia"/>
          <w:sz w:val="24"/>
          <w:szCs w:val="24"/>
        </w:rPr>
        <w:t>有依法缴纳税收和社会保障资金的良好记录[提供参加本次竞争性磋商采购活动前（一个月）依法缴纳税收和社会保障资金的相关材料复印件加盖公章]；</w:t>
      </w:r>
    </w:p>
    <w:p w:rsidR="00736727" w:rsidRDefault="00D445ED">
      <w:pPr>
        <w:autoSpaceDE w:val="0"/>
        <w:autoSpaceDN w:val="0"/>
        <w:ind w:firstLineChars="200" w:firstLine="484"/>
        <w:jc w:val="left"/>
        <w:rPr>
          <w:rFonts w:ascii="黑体" w:eastAsia="黑体"/>
          <w:sz w:val="24"/>
          <w:szCs w:val="24"/>
        </w:rPr>
      </w:pPr>
      <w:r>
        <w:rPr>
          <w:rFonts w:ascii="黑体" w:eastAsia="黑体" w:cs="宋体" w:hint="eastAsia"/>
          <w:spacing w:val="1"/>
          <w:sz w:val="24"/>
          <w:szCs w:val="24"/>
        </w:rPr>
        <w:t>（5）</w:t>
      </w:r>
      <w:r>
        <w:rPr>
          <w:rFonts w:ascii="黑体" w:eastAsia="黑体" w:hint="eastAsia"/>
          <w:sz w:val="24"/>
          <w:szCs w:val="24"/>
        </w:rPr>
        <w:t>参加政府采购活动前三年内，在经营活动中没有重大违法记录（提供参加本次竞争性磋商采购活动前3年内在经营活动中没有重大违法记录的书面声明原件）（格式自拟）；</w:t>
      </w:r>
    </w:p>
    <w:bookmarkEnd w:id="9"/>
    <w:bookmarkEnd w:id="10"/>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736727">
      <w:pPr>
        <w:spacing w:line="540" w:lineRule="exact"/>
        <w:jc w:val="center"/>
        <w:rPr>
          <w:rFonts w:ascii="黑体" w:eastAsia="黑体"/>
          <w:b/>
          <w:sz w:val="32"/>
          <w:szCs w:val="32"/>
        </w:rPr>
      </w:pPr>
    </w:p>
    <w:p w:rsidR="00736727" w:rsidRDefault="00D445ED">
      <w:pPr>
        <w:spacing w:line="540" w:lineRule="exact"/>
        <w:jc w:val="center"/>
        <w:rPr>
          <w:rFonts w:ascii="黑体" w:eastAsia="黑体"/>
          <w:b/>
          <w:sz w:val="32"/>
          <w:szCs w:val="32"/>
        </w:rPr>
      </w:pPr>
      <w:r>
        <w:rPr>
          <w:rFonts w:ascii="黑体" w:eastAsia="黑体" w:hint="eastAsia"/>
          <w:b/>
          <w:sz w:val="32"/>
          <w:szCs w:val="32"/>
        </w:rPr>
        <w:lastRenderedPageBreak/>
        <w:t>二、竞争性磋商申请及声明</w:t>
      </w:r>
    </w:p>
    <w:p w:rsidR="00736727" w:rsidRDefault="00736727">
      <w:pPr>
        <w:pStyle w:val="a9"/>
        <w:ind w:firstLine="400"/>
        <w:rPr>
          <w:rFonts w:ascii="宋体" w:eastAsia="宋体"/>
          <w:sz w:val="20"/>
          <w:szCs w:val="21"/>
        </w:rPr>
      </w:pPr>
    </w:p>
    <w:p w:rsidR="00736727" w:rsidRDefault="00D445ED">
      <w:pPr>
        <w:ind w:firstLineChars="200" w:firstLine="420"/>
        <w:rPr>
          <w:rFonts w:ascii="宋体"/>
          <w:snapToGrid w:val="0"/>
        </w:rPr>
      </w:pPr>
      <w:r>
        <w:rPr>
          <w:rFonts w:ascii="宋体" w:hint="eastAsia"/>
          <w:snapToGrid w:val="0"/>
        </w:rPr>
        <w:t xml:space="preserve"> 根据贵方</w:t>
      </w:r>
      <w:r>
        <w:rPr>
          <w:rFonts w:ascii="宋体" w:hint="eastAsia"/>
          <w:snapToGrid w:val="0"/>
          <w:u w:val="single"/>
        </w:rPr>
        <w:t xml:space="preserve">                            </w:t>
      </w:r>
      <w:r>
        <w:rPr>
          <w:rFonts w:ascii="宋体" w:hint="eastAsia"/>
          <w:snapToGrid w:val="0"/>
        </w:rPr>
        <w:t>（项目名称）竞争性磋商公告，正式授权下述签字人</w:t>
      </w:r>
      <w:r>
        <w:rPr>
          <w:rFonts w:ascii="宋体" w:hint="eastAsia"/>
          <w:snapToGrid w:val="0"/>
          <w:u w:val="single"/>
        </w:rPr>
        <w:t xml:space="preserve">                   </w:t>
      </w:r>
      <w:r>
        <w:rPr>
          <w:rFonts w:ascii="宋体" w:hint="eastAsia"/>
          <w:snapToGrid w:val="0"/>
        </w:rPr>
        <w:t>(姓名和职务)代表</w:t>
      </w:r>
      <w:r>
        <w:rPr>
          <w:rFonts w:ascii="宋体" w:hint="eastAsia"/>
          <w:snapToGrid w:val="0"/>
          <w:u w:val="single"/>
        </w:rPr>
        <w:t xml:space="preserve">                        </w:t>
      </w:r>
      <w:r>
        <w:rPr>
          <w:rFonts w:ascii="宋体" w:hint="eastAsia"/>
          <w:snapToGrid w:val="0"/>
        </w:rPr>
        <w:t>（供应商名称），提交竞争性磋商响应性文件。</w:t>
      </w:r>
    </w:p>
    <w:p w:rsidR="00736727" w:rsidRDefault="00D445ED">
      <w:pPr>
        <w:ind w:firstLineChars="200" w:firstLine="420"/>
        <w:rPr>
          <w:rFonts w:ascii="宋体"/>
          <w:snapToGrid w:val="0"/>
        </w:rPr>
      </w:pPr>
      <w:r>
        <w:rPr>
          <w:rFonts w:ascii="宋体" w:hint="eastAsia"/>
          <w:snapToGrid w:val="0"/>
        </w:rPr>
        <w:t>据此函，签字</w:t>
      </w:r>
      <w:proofErr w:type="gramStart"/>
      <w:r>
        <w:rPr>
          <w:rFonts w:ascii="宋体" w:hint="eastAsia"/>
          <w:snapToGrid w:val="0"/>
        </w:rPr>
        <w:t>人兹宣布</w:t>
      </w:r>
      <w:proofErr w:type="gramEnd"/>
      <w:r>
        <w:rPr>
          <w:rFonts w:ascii="宋体" w:hint="eastAsia"/>
          <w:snapToGrid w:val="0"/>
        </w:rPr>
        <w:t>同意如下：</w:t>
      </w:r>
    </w:p>
    <w:p w:rsidR="00736727" w:rsidRDefault="00D445ED">
      <w:pPr>
        <w:ind w:firstLineChars="200" w:firstLine="420"/>
        <w:rPr>
          <w:rFonts w:ascii="宋体"/>
          <w:snapToGrid w:val="0"/>
        </w:rPr>
      </w:pPr>
      <w:r>
        <w:rPr>
          <w:rFonts w:ascii="宋体" w:hint="eastAsia"/>
          <w:snapToGrid w:val="0"/>
        </w:rPr>
        <w:t>1、我们的资格条件完全符合政府采购法和本次采购要求，我们同意并向贵方提供了与本次采购活动有关的所有证据和资料。</w:t>
      </w:r>
    </w:p>
    <w:p w:rsidR="00736727" w:rsidRDefault="00D445ED">
      <w:pPr>
        <w:ind w:firstLineChars="200" w:firstLine="420"/>
        <w:rPr>
          <w:rFonts w:ascii="宋体"/>
          <w:snapToGrid w:val="0"/>
        </w:rPr>
      </w:pPr>
      <w:r>
        <w:rPr>
          <w:rFonts w:ascii="宋体" w:hint="eastAsia"/>
          <w:snapToGrid w:val="0"/>
        </w:rPr>
        <w:t>2、总报价为（大写）</w:t>
      </w:r>
      <w:r>
        <w:rPr>
          <w:rFonts w:ascii="宋体" w:hint="eastAsia"/>
          <w:snapToGrid w:val="0"/>
          <w:u w:val="single"/>
        </w:rPr>
        <w:t xml:space="preserve">             </w:t>
      </w:r>
      <w:r>
        <w:rPr>
          <w:rFonts w:ascii="宋体" w:hint="eastAsia"/>
          <w:snapToGrid w:val="0"/>
        </w:rPr>
        <w:t>元。</w:t>
      </w:r>
    </w:p>
    <w:p w:rsidR="00736727" w:rsidRDefault="00D445ED">
      <w:pPr>
        <w:ind w:firstLineChars="200" w:firstLine="420"/>
        <w:rPr>
          <w:rFonts w:ascii="宋体"/>
          <w:snapToGrid w:val="0"/>
        </w:rPr>
      </w:pPr>
      <w:r>
        <w:rPr>
          <w:rFonts w:ascii="宋体" w:hint="eastAsia"/>
          <w:snapToGrid w:val="0"/>
        </w:rPr>
        <w:t>3、我们已详细阅读全部竞争性磋商文件及其有效补充文件，我们放弃对竞争性磋商文件任何误解的权利，提交响应文件后，不对竞争性磋商文件本身提出质疑。</w:t>
      </w:r>
    </w:p>
    <w:p w:rsidR="00736727" w:rsidRDefault="00D445ED">
      <w:pPr>
        <w:ind w:firstLineChars="200" w:firstLine="420"/>
        <w:rPr>
          <w:rFonts w:ascii="宋体"/>
          <w:snapToGrid w:val="0"/>
        </w:rPr>
      </w:pPr>
      <w:r>
        <w:rPr>
          <w:rFonts w:ascii="宋体" w:hint="eastAsia"/>
          <w:snapToGrid w:val="0"/>
        </w:rPr>
        <w:t>4、一旦我方成交，我方将根据文件的规定，严格履行合同，保证于承诺的时间内完成设计服务，并交付采购人验收、使用。</w:t>
      </w:r>
    </w:p>
    <w:p w:rsidR="00736727" w:rsidRDefault="00D445ED">
      <w:pPr>
        <w:ind w:firstLineChars="200" w:firstLine="420"/>
        <w:rPr>
          <w:rFonts w:ascii="宋体"/>
          <w:snapToGrid w:val="0"/>
        </w:rPr>
      </w:pPr>
      <w:r>
        <w:rPr>
          <w:rFonts w:ascii="宋体" w:hint="eastAsia"/>
          <w:snapToGrid w:val="0"/>
        </w:rPr>
        <w:t>5、我方决不提供虚假材料谋取成交，决不采取不正当手段诋毁、排挤其他供应商，决不与采购人、其它供应商恶意串通，决不向采购人和采购小组进行商业贿赂，决不拒绝有关部门监督检查或提供虚假情况，如有违反，无条件接受贵方及相关管理部门的处罚。</w:t>
      </w:r>
    </w:p>
    <w:p w:rsidR="00736727" w:rsidRDefault="00D445ED">
      <w:pPr>
        <w:ind w:firstLineChars="200" w:firstLine="420"/>
        <w:rPr>
          <w:rFonts w:ascii="宋体"/>
          <w:snapToGrid w:val="0"/>
        </w:rPr>
      </w:pPr>
      <w:r>
        <w:rPr>
          <w:rFonts w:ascii="宋体" w:hint="eastAsia"/>
          <w:snapToGrid w:val="0"/>
        </w:rPr>
        <w:t>6、我方正式通讯方式为：</w:t>
      </w:r>
    </w:p>
    <w:p w:rsidR="00736727" w:rsidRDefault="00D445ED">
      <w:pPr>
        <w:ind w:firstLineChars="200" w:firstLine="420"/>
        <w:rPr>
          <w:rFonts w:ascii="宋体"/>
          <w:snapToGrid w:val="0"/>
        </w:rPr>
      </w:pPr>
      <w:r>
        <w:rPr>
          <w:rFonts w:ascii="宋体" w:hint="eastAsia"/>
          <w:snapToGrid w:val="0"/>
        </w:rPr>
        <w:t xml:space="preserve">地   址：                       </w:t>
      </w:r>
    </w:p>
    <w:p w:rsidR="00736727" w:rsidRDefault="00D445ED">
      <w:pPr>
        <w:ind w:firstLineChars="200" w:firstLine="420"/>
        <w:rPr>
          <w:rFonts w:ascii="宋体"/>
          <w:snapToGrid w:val="0"/>
        </w:rPr>
      </w:pPr>
      <w:r>
        <w:rPr>
          <w:rFonts w:ascii="宋体" w:hint="eastAsia"/>
          <w:snapToGrid w:val="0"/>
        </w:rPr>
        <w:t xml:space="preserve">电   话：                       </w:t>
      </w:r>
    </w:p>
    <w:p w:rsidR="00736727" w:rsidRDefault="00D445ED">
      <w:pPr>
        <w:ind w:firstLineChars="200" w:firstLine="420"/>
        <w:rPr>
          <w:rFonts w:ascii="宋体"/>
          <w:snapToGrid w:val="0"/>
        </w:rPr>
      </w:pPr>
      <w:r>
        <w:rPr>
          <w:rFonts w:ascii="宋体" w:hint="eastAsia"/>
          <w:snapToGrid w:val="0"/>
        </w:rPr>
        <w:t xml:space="preserve">传   真：                       </w:t>
      </w:r>
    </w:p>
    <w:p w:rsidR="00736727" w:rsidRDefault="00D445ED">
      <w:pPr>
        <w:ind w:firstLineChars="200" w:firstLine="420"/>
        <w:rPr>
          <w:rFonts w:ascii="宋体"/>
          <w:snapToGrid w:val="0"/>
        </w:rPr>
      </w:pPr>
      <w:r>
        <w:rPr>
          <w:rFonts w:ascii="宋体" w:hint="eastAsia"/>
          <w:snapToGrid w:val="0"/>
        </w:rPr>
        <w:t>8、我方正式开户银行和账号为：</w:t>
      </w:r>
    </w:p>
    <w:p w:rsidR="00736727" w:rsidRDefault="00D445ED">
      <w:pPr>
        <w:ind w:firstLineChars="200" w:firstLine="420"/>
        <w:rPr>
          <w:rFonts w:ascii="宋体"/>
          <w:snapToGrid w:val="0"/>
        </w:rPr>
      </w:pPr>
      <w:r>
        <w:rPr>
          <w:rFonts w:ascii="宋体" w:hint="eastAsia"/>
          <w:snapToGrid w:val="0"/>
        </w:rPr>
        <w:t xml:space="preserve">开户银行：                       </w:t>
      </w:r>
    </w:p>
    <w:p w:rsidR="00736727" w:rsidRDefault="00D445ED">
      <w:pPr>
        <w:ind w:firstLineChars="200" w:firstLine="420"/>
        <w:rPr>
          <w:rFonts w:ascii="宋体"/>
          <w:snapToGrid w:val="0"/>
        </w:rPr>
      </w:pPr>
      <w:proofErr w:type="gramStart"/>
      <w:r>
        <w:rPr>
          <w:rFonts w:ascii="宋体" w:hint="eastAsia"/>
          <w:snapToGrid w:val="0"/>
        </w:rPr>
        <w:t>账</w:t>
      </w:r>
      <w:proofErr w:type="gramEnd"/>
      <w:r>
        <w:rPr>
          <w:rFonts w:ascii="宋体" w:hint="eastAsia"/>
          <w:snapToGrid w:val="0"/>
        </w:rPr>
        <w:t xml:space="preserve">    号：                       </w:t>
      </w:r>
    </w:p>
    <w:p w:rsidR="00736727" w:rsidRDefault="00D445ED">
      <w:pPr>
        <w:ind w:firstLineChars="200" w:firstLine="420"/>
        <w:rPr>
          <w:rFonts w:ascii="宋体"/>
          <w:snapToGrid w:val="0"/>
        </w:rPr>
      </w:pPr>
      <w:r>
        <w:rPr>
          <w:rFonts w:ascii="宋体" w:hint="eastAsia"/>
          <w:snapToGrid w:val="0"/>
        </w:rPr>
        <w:t xml:space="preserve">供应商授权代表姓名（签字或签章）：         </w:t>
      </w:r>
    </w:p>
    <w:p w:rsidR="00736727" w:rsidRDefault="00D445ED">
      <w:pPr>
        <w:ind w:firstLineChars="200" w:firstLine="420"/>
        <w:rPr>
          <w:rFonts w:ascii="宋体"/>
          <w:snapToGrid w:val="0"/>
        </w:rPr>
      </w:pPr>
      <w:r>
        <w:rPr>
          <w:rFonts w:ascii="宋体" w:hint="eastAsia"/>
          <w:snapToGrid w:val="0"/>
        </w:rPr>
        <w:t xml:space="preserve">供应商名称（公章）：                 </w:t>
      </w:r>
    </w:p>
    <w:p w:rsidR="00736727" w:rsidRDefault="00D445ED">
      <w:pPr>
        <w:ind w:firstLineChars="200" w:firstLine="420"/>
        <w:rPr>
          <w:rFonts w:ascii="宋体"/>
          <w:snapToGrid w:val="0"/>
        </w:rPr>
      </w:pPr>
      <w:r>
        <w:rPr>
          <w:rFonts w:ascii="宋体" w:hint="eastAsia"/>
          <w:snapToGrid w:val="0"/>
        </w:rPr>
        <w:t>日    期：      年     月     日</w:t>
      </w:r>
      <w:r>
        <w:rPr>
          <w:rFonts w:ascii="宋体" w:hint="eastAsia"/>
          <w:snapToGrid w:val="0"/>
        </w:rPr>
        <w:br w:type="page"/>
      </w:r>
    </w:p>
    <w:p w:rsidR="00736727" w:rsidRDefault="00D445ED">
      <w:pPr>
        <w:spacing w:line="540" w:lineRule="exact"/>
        <w:jc w:val="center"/>
        <w:rPr>
          <w:rFonts w:ascii="黑体" w:eastAsia="黑体"/>
          <w:b/>
          <w:sz w:val="32"/>
          <w:szCs w:val="32"/>
        </w:rPr>
      </w:pPr>
      <w:r>
        <w:rPr>
          <w:rFonts w:ascii="黑体" w:eastAsia="黑体" w:hint="eastAsia"/>
          <w:b/>
          <w:sz w:val="32"/>
          <w:szCs w:val="32"/>
        </w:rPr>
        <w:lastRenderedPageBreak/>
        <w:t>三、法定代表人授权书</w:t>
      </w:r>
    </w:p>
    <w:p w:rsidR="00736727" w:rsidRDefault="00D445ED">
      <w:pPr>
        <w:autoSpaceDE w:val="0"/>
        <w:autoSpaceDN w:val="0"/>
        <w:adjustRightInd w:val="0"/>
        <w:spacing w:line="540" w:lineRule="exact"/>
        <w:jc w:val="center"/>
        <w:rPr>
          <w:rFonts w:ascii="宋体"/>
        </w:rPr>
      </w:pPr>
      <w:r>
        <w:rPr>
          <w:rFonts w:ascii="宋体" w:hint="eastAsia"/>
        </w:rPr>
        <w:t>（如果是法定代表人直接参与本次竞争性磋商采购的可以不提供授权书）</w:t>
      </w:r>
    </w:p>
    <w:p w:rsidR="00736727" w:rsidRDefault="00736727">
      <w:pPr>
        <w:autoSpaceDE w:val="0"/>
        <w:autoSpaceDN w:val="0"/>
        <w:adjustRightInd w:val="0"/>
        <w:spacing w:line="540" w:lineRule="exact"/>
        <w:ind w:firstLineChars="200" w:firstLine="420"/>
        <w:rPr>
          <w:rFonts w:ascii="宋体"/>
        </w:rPr>
      </w:pPr>
    </w:p>
    <w:p w:rsidR="00736727" w:rsidRDefault="00D445ED">
      <w:pPr>
        <w:autoSpaceDE w:val="0"/>
        <w:autoSpaceDN w:val="0"/>
        <w:adjustRightInd w:val="0"/>
        <w:spacing w:line="540" w:lineRule="exact"/>
        <w:ind w:firstLineChars="200" w:firstLine="420"/>
        <w:rPr>
          <w:rFonts w:ascii="宋体"/>
        </w:rPr>
      </w:pPr>
      <w:r>
        <w:rPr>
          <w:rFonts w:ascii="宋体" w:hint="eastAsia"/>
        </w:rPr>
        <w:t>本授权书声明：注册于</w:t>
      </w:r>
      <w:r>
        <w:rPr>
          <w:rFonts w:ascii="宋体" w:hint="eastAsia"/>
          <w:u w:val="single"/>
        </w:rPr>
        <w:t xml:space="preserve">                   </w:t>
      </w:r>
      <w:r>
        <w:rPr>
          <w:rFonts w:ascii="宋体" w:hint="eastAsia"/>
        </w:rPr>
        <w:t>（供应商住址）的</w:t>
      </w:r>
      <w:r>
        <w:rPr>
          <w:rFonts w:ascii="宋体" w:hint="eastAsia"/>
          <w:u w:val="single"/>
        </w:rPr>
        <w:t xml:space="preserve">                </w:t>
      </w:r>
      <w:r>
        <w:rPr>
          <w:rFonts w:ascii="宋体" w:hint="eastAsia"/>
        </w:rPr>
        <w:t>（供应商名称）法定代表人</w:t>
      </w:r>
      <w:r>
        <w:rPr>
          <w:rFonts w:ascii="宋体" w:hint="eastAsia"/>
          <w:u w:val="single"/>
        </w:rPr>
        <w:t xml:space="preserve">                      </w:t>
      </w:r>
      <w:r>
        <w:rPr>
          <w:rFonts w:ascii="宋体" w:hint="eastAsia"/>
        </w:rPr>
        <w:t>（法定代表人姓名、职务）代表本公司授权在下面签字的</w:t>
      </w:r>
      <w:r>
        <w:rPr>
          <w:rFonts w:ascii="宋体" w:hint="eastAsia"/>
          <w:u w:val="single"/>
        </w:rPr>
        <w:t xml:space="preserve">                       </w:t>
      </w:r>
      <w:r>
        <w:rPr>
          <w:rFonts w:ascii="宋体" w:hint="eastAsia"/>
        </w:rPr>
        <w:t>（供应商代表姓名、职务）为本公司的合法代理人，就贵方组织的（项目名称）</w:t>
      </w:r>
      <w:r>
        <w:rPr>
          <w:rFonts w:ascii="宋体" w:hint="eastAsia"/>
          <w:bCs/>
          <w:u w:val="single"/>
        </w:rPr>
        <w:t xml:space="preserve">                    </w:t>
      </w:r>
      <w:r>
        <w:rPr>
          <w:rFonts w:ascii="宋体" w:hint="eastAsia"/>
        </w:rPr>
        <w:t>，进行竞争性磋商</w:t>
      </w:r>
      <w:r>
        <w:rPr>
          <w:rFonts w:ascii="宋体"/>
        </w:rPr>
        <w:t>报价，</w:t>
      </w:r>
      <w:r>
        <w:rPr>
          <w:rFonts w:ascii="宋体" w:hint="eastAsia"/>
        </w:rPr>
        <w:t>以本公司名义处理一切与之有关的事务。</w:t>
      </w:r>
    </w:p>
    <w:p w:rsidR="00736727" w:rsidRDefault="00D445ED">
      <w:pPr>
        <w:autoSpaceDE w:val="0"/>
        <w:autoSpaceDN w:val="0"/>
        <w:adjustRightInd w:val="0"/>
        <w:spacing w:line="540" w:lineRule="exact"/>
        <w:ind w:firstLineChars="200" w:firstLine="420"/>
        <w:rPr>
          <w:rFonts w:ascii="宋体"/>
        </w:rPr>
      </w:pPr>
      <w:r>
        <w:rPr>
          <w:rFonts w:ascii="宋体" w:hint="eastAsia"/>
        </w:rPr>
        <w:t>本授权书于        年   月   日签字或签章生效，特此声明。</w:t>
      </w:r>
    </w:p>
    <w:p w:rsidR="00736727" w:rsidRDefault="00D445ED">
      <w:pPr>
        <w:autoSpaceDE w:val="0"/>
        <w:autoSpaceDN w:val="0"/>
        <w:adjustRightInd w:val="0"/>
        <w:spacing w:line="540" w:lineRule="exact"/>
        <w:ind w:firstLineChars="200" w:firstLine="420"/>
        <w:rPr>
          <w:rFonts w:ascii="宋体"/>
        </w:rPr>
      </w:pPr>
      <w:r>
        <w:rPr>
          <w:rFonts w:ascii="宋体" w:hint="eastAsia"/>
        </w:rPr>
        <w:t>法定代表人签字或签章：</w:t>
      </w:r>
    </w:p>
    <w:p w:rsidR="00736727" w:rsidRDefault="00D445ED">
      <w:pPr>
        <w:autoSpaceDE w:val="0"/>
        <w:autoSpaceDN w:val="0"/>
        <w:adjustRightInd w:val="0"/>
        <w:spacing w:line="540" w:lineRule="exact"/>
        <w:ind w:firstLineChars="200" w:firstLine="420"/>
        <w:rPr>
          <w:rFonts w:ascii="宋体"/>
        </w:rPr>
      </w:pPr>
      <w:r>
        <w:rPr>
          <w:rFonts w:ascii="宋体" w:hint="eastAsia"/>
        </w:rPr>
        <w:t xml:space="preserve">被授权人签字：    </w:t>
      </w:r>
    </w:p>
    <w:p w:rsidR="00736727" w:rsidRDefault="00D445ED">
      <w:pPr>
        <w:autoSpaceDE w:val="0"/>
        <w:autoSpaceDN w:val="0"/>
        <w:adjustRightInd w:val="0"/>
        <w:spacing w:line="540" w:lineRule="exact"/>
        <w:ind w:firstLineChars="200" w:firstLine="420"/>
        <w:rPr>
          <w:rFonts w:ascii="宋体"/>
        </w:rPr>
      </w:pPr>
      <w:r>
        <w:rPr>
          <w:rFonts w:ascii="宋体" w:hint="eastAsia"/>
        </w:rPr>
        <w:t xml:space="preserve">供应商盖章：                </w:t>
      </w:r>
    </w:p>
    <w:p w:rsidR="00736727" w:rsidRDefault="00D445ED">
      <w:pPr>
        <w:tabs>
          <w:tab w:val="left" w:pos="1440"/>
        </w:tabs>
        <w:autoSpaceDE w:val="0"/>
        <w:autoSpaceDN w:val="0"/>
        <w:adjustRightInd w:val="0"/>
        <w:spacing w:line="540" w:lineRule="exact"/>
        <w:ind w:firstLineChars="200" w:firstLine="420"/>
        <w:rPr>
          <w:rFonts w:ascii="宋体"/>
        </w:rPr>
      </w:pPr>
      <w:r>
        <w:rPr>
          <w:rFonts w:ascii="宋体" w:hint="eastAsia"/>
        </w:rPr>
        <w:t>日        期：        年    月    日</w:t>
      </w:r>
    </w:p>
    <w:p w:rsidR="00736727" w:rsidRDefault="00736727">
      <w:pPr>
        <w:autoSpaceDE w:val="0"/>
        <w:autoSpaceDN w:val="0"/>
        <w:adjustRightInd w:val="0"/>
        <w:spacing w:line="540" w:lineRule="exact"/>
        <w:rPr>
          <w:rFonts w:ascii="宋体"/>
        </w:rPr>
      </w:pPr>
    </w:p>
    <w:p w:rsidR="00736727" w:rsidRDefault="00D445ED">
      <w:pPr>
        <w:autoSpaceDE w:val="0"/>
        <w:autoSpaceDN w:val="0"/>
        <w:adjustRightInd w:val="0"/>
        <w:spacing w:line="540" w:lineRule="exact"/>
        <w:rPr>
          <w:rFonts w:ascii="宋体"/>
          <w:b/>
        </w:rPr>
      </w:pPr>
      <w:r>
        <w:rPr>
          <w:rFonts w:ascii="宋体" w:hint="eastAsia"/>
          <w:b/>
        </w:rPr>
        <w:t>被授权人的身份证明文件的复印件：</w:t>
      </w:r>
    </w:p>
    <w:p w:rsidR="00736727" w:rsidRDefault="00D445ED">
      <w:pPr>
        <w:pStyle w:val="2"/>
        <w:spacing w:line="540" w:lineRule="exact"/>
        <w:rPr>
          <w:rFonts w:cs="宋体"/>
          <w:szCs w:val="21"/>
          <w:lang w:val="zh-CN"/>
        </w:rPr>
      </w:pPr>
      <w:r>
        <w:rPr>
          <w:rFonts w:cs="宋体" w:hint="eastAsia"/>
          <w:szCs w:val="21"/>
          <w:lang w:val="zh-CN"/>
        </w:rPr>
        <w:br w:type="page"/>
      </w:r>
    </w:p>
    <w:p w:rsidR="00736727" w:rsidRDefault="00D445ED">
      <w:pPr>
        <w:spacing w:line="420" w:lineRule="auto"/>
        <w:jc w:val="center"/>
        <w:rPr>
          <w:rFonts w:ascii="黑体" w:eastAsia="黑体"/>
          <w:b/>
          <w:sz w:val="32"/>
          <w:szCs w:val="32"/>
        </w:rPr>
      </w:pPr>
      <w:r>
        <w:rPr>
          <w:rFonts w:ascii="黑体" w:eastAsia="黑体" w:hint="eastAsia"/>
          <w:b/>
          <w:sz w:val="32"/>
          <w:szCs w:val="32"/>
        </w:rPr>
        <w:lastRenderedPageBreak/>
        <w:t>四、“不存在与参加本项目的其他供应商单位负责人为同一人或者存在直接控股、管理关系”的承诺函</w:t>
      </w:r>
    </w:p>
    <w:p w:rsidR="00736727" w:rsidRDefault="00736727">
      <w:pPr>
        <w:widowControl/>
        <w:spacing w:line="420" w:lineRule="auto"/>
        <w:rPr>
          <w:rFonts w:ascii="宋体"/>
        </w:rPr>
      </w:pPr>
    </w:p>
    <w:p w:rsidR="00736727" w:rsidRDefault="00D445ED">
      <w:pPr>
        <w:widowControl/>
        <w:spacing w:line="420" w:lineRule="auto"/>
        <w:rPr>
          <w:rFonts w:ascii="宋体"/>
        </w:rPr>
      </w:pPr>
      <w:r>
        <w:rPr>
          <w:rFonts w:ascii="宋体" w:hint="eastAsia"/>
        </w:rPr>
        <w:t>致：</w:t>
      </w:r>
      <w:r>
        <w:rPr>
          <w:rFonts w:ascii="宋体" w:hint="eastAsia"/>
          <w:bCs/>
        </w:rPr>
        <w:t>南京市雨花台烈士陵园管理局</w:t>
      </w:r>
    </w:p>
    <w:p w:rsidR="00736727" w:rsidRDefault="00D445ED">
      <w:pPr>
        <w:widowControl/>
        <w:snapToGrid w:val="0"/>
        <w:spacing w:line="420" w:lineRule="auto"/>
        <w:rPr>
          <w:rFonts w:ascii="宋体"/>
        </w:rPr>
      </w:pPr>
      <w:r>
        <w:rPr>
          <w:rFonts w:ascii="宋体" w:hint="eastAsia"/>
        </w:rPr>
        <w:t xml:space="preserve">    根据贵方</w:t>
      </w:r>
      <w:r>
        <w:rPr>
          <w:rFonts w:ascii="宋体" w:hint="eastAsia"/>
          <w:u w:val="single"/>
        </w:rPr>
        <w:t>  </w:t>
      </w:r>
      <w:r>
        <w:rPr>
          <w:rFonts w:ascii="宋体" w:hint="eastAsia"/>
          <w:u w:val="single"/>
        </w:rPr>
        <w:t xml:space="preserve">                      </w:t>
      </w:r>
      <w:r>
        <w:rPr>
          <w:rFonts w:ascii="宋体" w:hint="eastAsia"/>
          <w:u w:val="single"/>
        </w:rPr>
        <w:t>  </w:t>
      </w:r>
      <w:r>
        <w:rPr>
          <w:rFonts w:ascii="宋体" w:hint="eastAsia"/>
        </w:rPr>
        <w:t>（项目名称）</w:t>
      </w:r>
      <w:r>
        <w:rPr>
          <w:rFonts w:ascii="宋体" w:hint="eastAsia"/>
        </w:rPr>
        <w:t> </w:t>
      </w:r>
      <w:r>
        <w:rPr>
          <w:rFonts w:ascii="宋体" w:hint="eastAsia"/>
          <w:u w:val="single"/>
        </w:rPr>
        <w:t>   </w:t>
      </w:r>
      <w:r>
        <w:rPr>
          <w:rFonts w:ascii="宋体" w:hint="eastAsia"/>
          <w:u w:val="single"/>
        </w:rPr>
        <w:t xml:space="preserve">    </w:t>
      </w:r>
      <w:r>
        <w:rPr>
          <w:rFonts w:ascii="宋体" w:hint="eastAsia"/>
          <w:u w:val="single"/>
        </w:rPr>
        <w:t> </w:t>
      </w:r>
      <w:r>
        <w:rPr>
          <w:rFonts w:ascii="宋体" w:hint="eastAsia"/>
        </w:rPr>
        <w:t>（项目编号）竞争性磋商公告，我公司郑重承诺：在参加本次政府采购活动不存在与参加本项目的其他供应商单位负责人为同一人或者存在直接控股、管理关系情形。本公司对上述承诺的真实性负责。如有虚假，将依法承担相应责任。</w:t>
      </w:r>
    </w:p>
    <w:p w:rsidR="00736727" w:rsidRDefault="00736727">
      <w:pPr>
        <w:widowControl/>
        <w:snapToGrid w:val="0"/>
        <w:spacing w:line="420" w:lineRule="auto"/>
        <w:rPr>
          <w:rFonts w:ascii="宋体"/>
        </w:rPr>
      </w:pPr>
    </w:p>
    <w:p w:rsidR="00736727" w:rsidRDefault="00D445ED">
      <w:pPr>
        <w:widowControl/>
        <w:snapToGrid w:val="0"/>
        <w:spacing w:line="420" w:lineRule="auto"/>
        <w:rPr>
          <w:rFonts w:ascii="宋体"/>
        </w:rPr>
      </w:pPr>
      <w:r>
        <w:rPr>
          <w:rFonts w:ascii="宋体" w:hint="eastAsia"/>
        </w:rPr>
        <w:t xml:space="preserve">    特此承诺！</w:t>
      </w:r>
    </w:p>
    <w:p w:rsidR="00736727" w:rsidRDefault="00736727">
      <w:pPr>
        <w:widowControl/>
        <w:spacing w:line="420" w:lineRule="auto"/>
        <w:ind w:firstLineChars="196" w:firstLine="412"/>
        <w:jc w:val="left"/>
        <w:outlineLvl w:val="1"/>
        <w:rPr>
          <w:rFonts w:ascii="宋体"/>
        </w:rPr>
      </w:pPr>
    </w:p>
    <w:p w:rsidR="00736727" w:rsidRDefault="00D445ED">
      <w:pPr>
        <w:widowControl/>
        <w:spacing w:line="420" w:lineRule="auto"/>
        <w:ind w:firstLineChars="200" w:firstLine="420"/>
        <w:rPr>
          <w:rFonts w:ascii="宋体"/>
        </w:rPr>
      </w:pPr>
      <w:r>
        <w:rPr>
          <w:rFonts w:ascii="宋体" w:hint="eastAsia"/>
        </w:rPr>
        <w:t>供应商名称：</w:t>
      </w:r>
      <w:r>
        <w:rPr>
          <w:rFonts w:ascii="宋体" w:hint="eastAsia"/>
          <w:u w:val="single"/>
        </w:rPr>
        <w:t>                 </w:t>
      </w:r>
      <w:r>
        <w:rPr>
          <w:rFonts w:ascii="宋体" w:hint="eastAsia"/>
        </w:rPr>
        <w:t>（盖章）</w:t>
      </w:r>
    </w:p>
    <w:p w:rsidR="00736727" w:rsidRDefault="00D445ED">
      <w:pPr>
        <w:widowControl/>
        <w:spacing w:line="420" w:lineRule="auto"/>
        <w:ind w:firstLineChars="196" w:firstLine="412"/>
        <w:jc w:val="left"/>
        <w:outlineLvl w:val="1"/>
        <w:rPr>
          <w:rFonts w:ascii="宋体"/>
        </w:rPr>
      </w:pPr>
      <w:r>
        <w:rPr>
          <w:rFonts w:ascii="宋体" w:hint="eastAsia"/>
        </w:rPr>
        <w:t>法定代表人或授权代表</w:t>
      </w:r>
      <w:bookmarkStart w:id="11" w:name="_Hlk40775527"/>
      <w:r>
        <w:rPr>
          <w:rFonts w:ascii="宋体" w:hint="eastAsia"/>
        </w:rPr>
        <w:t>（签字或签章）</w:t>
      </w:r>
      <w:bookmarkEnd w:id="11"/>
      <w:r>
        <w:rPr>
          <w:rFonts w:ascii="宋体" w:hint="eastAsia"/>
        </w:rPr>
        <w:t>：</w:t>
      </w:r>
    </w:p>
    <w:p w:rsidR="00736727" w:rsidRDefault="00D445ED">
      <w:pPr>
        <w:spacing w:line="540" w:lineRule="exact"/>
        <w:jc w:val="center"/>
        <w:rPr>
          <w:rFonts w:ascii="黑体" w:eastAsia="黑体"/>
          <w:b/>
          <w:sz w:val="32"/>
          <w:szCs w:val="32"/>
        </w:rPr>
      </w:pPr>
      <w:r>
        <w:rPr>
          <w:rFonts w:ascii="宋体" w:hint="eastAsia"/>
        </w:rPr>
        <w:t>日     期：</w:t>
      </w:r>
      <w:r>
        <w:rPr>
          <w:rFonts w:ascii="宋体" w:hint="eastAsia"/>
          <w:u w:val="single"/>
        </w:rPr>
        <w:t>    </w:t>
      </w:r>
      <w:r>
        <w:rPr>
          <w:rFonts w:ascii="宋体" w:hint="eastAsia"/>
        </w:rPr>
        <w:t>年</w:t>
      </w:r>
      <w:r>
        <w:rPr>
          <w:rFonts w:ascii="宋体" w:hint="eastAsia"/>
          <w:u w:val="single"/>
        </w:rPr>
        <w:t>  </w:t>
      </w:r>
      <w:r>
        <w:rPr>
          <w:rFonts w:ascii="宋体" w:hint="eastAsia"/>
        </w:rPr>
        <w:t>月</w:t>
      </w:r>
      <w:r>
        <w:rPr>
          <w:rFonts w:ascii="宋体" w:hint="eastAsia"/>
          <w:u w:val="single"/>
        </w:rPr>
        <w:t>  </w:t>
      </w:r>
      <w:r>
        <w:rPr>
          <w:rFonts w:ascii="宋体" w:hint="eastAsia"/>
        </w:rPr>
        <w:t>日</w:t>
      </w:r>
    </w:p>
    <w:p w:rsidR="00736727" w:rsidRDefault="00D445ED">
      <w:pPr>
        <w:widowControl/>
        <w:jc w:val="left"/>
        <w:rPr>
          <w:rFonts w:ascii="黑体" w:eastAsia="黑体"/>
          <w:b/>
          <w:sz w:val="32"/>
          <w:szCs w:val="32"/>
        </w:rPr>
      </w:pPr>
      <w:r>
        <w:rPr>
          <w:rFonts w:ascii="黑体" w:eastAsia="黑体"/>
          <w:b/>
          <w:sz w:val="32"/>
          <w:szCs w:val="32"/>
        </w:rPr>
        <w:br w:type="page"/>
      </w:r>
    </w:p>
    <w:p w:rsidR="00736727" w:rsidRDefault="00D445ED">
      <w:pPr>
        <w:spacing w:line="540" w:lineRule="exact"/>
        <w:jc w:val="center"/>
        <w:rPr>
          <w:rFonts w:ascii="黑体" w:eastAsia="黑体"/>
          <w:b/>
          <w:sz w:val="32"/>
          <w:szCs w:val="32"/>
        </w:rPr>
      </w:pPr>
      <w:r>
        <w:rPr>
          <w:rFonts w:ascii="黑体" w:eastAsia="黑体" w:hint="eastAsia"/>
          <w:b/>
          <w:sz w:val="32"/>
          <w:szCs w:val="32"/>
        </w:rPr>
        <w:lastRenderedPageBreak/>
        <w:t>五、报价一览表</w:t>
      </w:r>
    </w:p>
    <w:p w:rsidR="00736727" w:rsidRDefault="00D445ED">
      <w:pPr>
        <w:shd w:val="clear" w:color="auto" w:fill="FFFFFF"/>
        <w:spacing w:line="540" w:lineRule="exact"/>
        <w:jc w:val="center"/>
        <w:rPr>
          <w:rFonts w:ascii="宋体"/>
        </w:rPr>
      </w:pPr>
      <w:r>
        <w:rPr>
          <w:rFonts w:ascii="宋体" w:hint="eastAsia"/>
        </w:rPr>
        <w:t xml:space="preserve">               </w:t>
      </w:r>
    </w:p>
    <w:p w:rsidR="00736727" w:rsidRDefault="00D445ED" w:rsidP="00B36C52">
      <w:pPr>
        <w:pStyle w:val="a0"/>
        <w:spacing w:line="540" w:lineRule="exact"/>
        <w:ind w:firstLine="440"/>
        <w:rPr>
          <w:rFonts w:ascii="宋体"/>
          <w:sz w:val="22"/>
          <w:szCs w:val="22"/>
        </w:rPr>
      </w:pPr>
      <w:r>
        <w:rPr>
          <w:rFonts w:ascii="宋体" w:hint="eastAsia"/>
          <w:sz w:val="22"/>
          <w:szCs w:val="22"/>
        </w:rPr>
        <w:t>项目名称：</w:t>
      </w:r>
      <w:r>
        <w:rPr>
          <w:rFonts w:ascii="宋体"/>
          <w:sz w:val="22"/>
          <w:szCs w:val="22"/>
        </w:rPr>
        <w:t xml:space="preserve"> </w:t>
      </w:r>
      <w:r>
        <w:rPr>
          <w:rFonts w:ascii="宋体" w:hint="eastAsia"/>
          <w:sz w:val="22"/>
          <w:szCs w:val="22"/>
        </w:rPr>
        <w:t xml:space="preserve">                                        </w:t>
      </w:r>
    </w:p>
    <w:tbl>
      <w:tblPr>
        <w:tblW w:w="8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0"/>
        <w:gridCol w:w="968"/>
        <w:gridCol w:w="4163"/>
        <w:gridCol w:w="1639"/>
      </w:tblGrid>
      <w:tr w:rsidR="00736727">
        <w:trPr>
          <w:cantSplit/>
          <w:trHeight w:val="1198"/>
        </w:trPr>
        <w:tc>
          <w:tcPr>
            <w:tcW w:w="1870" w:type="dxa"/>
            <w:vAlign w:val="center"/>
          </w:tcPr>
          <w:p w:rsidR="00736727" w:rsidRDefault="00D445ED" w:rsidP="00B36C52">
            <w:pPr>
              <w:pStyle w:val="a0"/>
              <w:spacing w:line="540" w:lineRule="exact"/>
              <w:ind w:firstLine="440"/>
              <w:rPr>
                <w:rFonts w:ascii="宋体"/>
                <w:sz w:val="22"/>
                <w:szCs w:val="22"/>
              </w:rPr>
            </w:pPr>
            <w:r>
              <w:rPr>
                <w:rFonts w:ascii="宋体" w:hint="eastAsia"/>
                <w:sz w:val="22"/>
                <w:szCs w:val="22"/>
              </w:rPr>
              <w:t>项目报价</w:t>
            </w:r>
          </w:p>
        </w:tc>
        <w:tc>
          <w:tcPr>
            <w:tcW w:w="968" w:type="dxa"/>
            <w:vAlign w:val="center"/>
          </w:tcPr>
          <w:p w:rsidR="00736727" w:rsidRDefault="00D445ED">
            <w:pPr>
              <w:pStyle w:val="a0"/>
              <w:spacing w:line="540" w:lineRule="exact"/>
              <w:ind w:firstLineChars="0" w:firstLine="0"/>
              <w:rPr>
                <w:rFonts w:ascii="宋体"/>
                <w:sz w:val="22"/>
                <w:szCs w:val="22"/>
              </w:rPr>
            </w:pPr>
            <w:r>
              <w:rPr>
                <w:rFonts w:ascii="宋体" w:hint="eastAsia"/>
                <w:sz w:val="22"/>
                <w:szCs w:val="22"/>
              </w:rPr>
              <w:t>合计</w:t>
            </w:r>
          </w:p>
        </w:tc>
        <w:tc>
          <w:tcPr>
            <w:tcW w:w="4163" w:type="dxa"/>
            <w:vAlign w:val="center"/>
          </w:tcPr>
          <w:p w:rsidR="00736727" w:rsidRDefault="00D445ED" w:rsidP="00B36C52">
            <w:pPr>
              <w:pStyle w:val="a0"/>
              <w:spacing w:line="540" w:lineRule="exact"/>
              <w:ind w:firstLine="440"/>
              <w:rPr>
                <w:rFonts w:ascii="宋体"/>
                <w:bCs/>
                <w:sz w:val="22"/>
                <w:szCs w:val="22"/>
              </w:rPr>
            </w:pPr>
            <w:r>
              <w:rPr>
                <w:rFonts w:ascii="宋体" w:hint="eastAsia"/>
                <w:sz w:val="22"/>
                <w:szCs w:val="22"/>
              </w:rPr>
              <w:t>小写：人民币</w:t>
            </w:r>
            <w:r>
              <w:rPr>
                <w:rFonts w:ascii="宋体"/>
                <w:sz w:val="22"/>
                <w:szCs w:val="22"/>
              </w:rPr>
              <w:t xml:space="preserve">              </w:t>
            </w:r>
            <w:r>
              <w:rPr>
                <w:rFonts w:ascii="宋体"/>
                <w:bCs/>
                <w:sz w:val="22"/>
                <w:szCs w:val="22"/>
              </w:rPr>
              <w:t xml:space="preserve">    </w:t>
            </w:r>
          </w:p>
          <w:p w:rsidR="00736727" w:rsidRDefault="00736727">
            <w:pPr>
              <w:pStyle w:val="a0"/>
              <w:spacing w:line="540" w:lineRule="exact"/>
              <w:ind w:firstLineChars="225" w:firstLine="495"/>
              <w:rPr>
                <w:rFonts w:ascii="宋体"/>
                <w:sz w:val="22"/>
                <w:szCs w:val="22"/>
              </w:rPr>
            </w:pPr>
          </w:p>
          <w:p w:rsidR="00736727" w:rsidRDefault="00D445ED" w:rsidP="00B36C52">
            <w:pPr>
              <w:pStyle w:val="a0"/>
              <w:spacing w:line="540" w:lineRule="exact"/>
              <w:ind w:firstLine="440"/>
              <w:rPr>
                <w:rFonts w:ascii="宋体"/>
                <w:sz w:val="22"/>
                <w:szCs w:val="22"/>
              </w:rPr>
            </w:pPr>
            <w:r>
              <w:rPr>
                <w:rFonts w:ascii="宋体" w:hint="eastAsia"/>
                <w:sz w:val="22"/>
                <w:szCs w:val="22"/>
              </w:rPr>
              <w:t>大写：人民币</w:t>
            </w:r>
            <w:r>
              <w:rPr>
                <w:rFonts w:ascii="宋体"/>
                <w:sz w:val="22"/>
                <w:szCs w:val="22"/>
              </w:rPr>
              <w:t xml:space="preserve">                     </w:t>
            </w:r>
          </w:p>
        </w:tc>
        <w:tc>
          <w:tcPr>
            <w:tcW w:w="1639" w:type="dxa"/>
            <w:vAlign w:val="center"/>
          </w:tcPr>
          <w:p w:rsidR="00736727" w:rsidRDefault="00736727" w:rsidP="00B36C52">
            <w:pPr>
              <w:pStyle w:val="a0"/>
              <w:spacing w:line="540" w:lineRule="exact"/>
              <w:ind w:firstLine="440"/>
              <w:rPr>
                <w:rFonts w:ascii="宋体"/>
                <w:bCs/>
                <w:sz w:val="22"/>
                <w:szCs w:val="22"/>
              </w:rPr>
            </w:pPr>
          </w:p>
          <w:p w:rsidR="00736727" w:rsidRDefault="00736727" w:rsidP="00B36C52">
            <w:pPr>
              <w:pStyle w:val="a0"/>
              <w:spacing w:line="540" w:lineRule="exact"/>
              <w:ind w:firstLine="440"/>
              <w:rPr>
                <w:rFonts w:ascii="宋体"/>
                <w:sz w:val="22"/>
                <w:szCs w:val="22"/>
              </w:rPr>
            </w:pPr>
          </w:p>
        </w:tc>
      </w:tr>
      <w:tr w:rsidR="00736727">
        <w:trPr>
          <w:trHeight w:val="829"/>
        </w:trPr>
        <w:tc>
          <w:tcPr>
            <w:tcW w:w="1870" w:type="dxa"/>
            <w:vAlign w:val="center"/>
          </w:tcPr>
          <w:p w:rsidR="00736727" w:rsidRDefault="00D445ED" w:rsidP="00B36C52">
            <w:pPr>
              <w:pStyle w:val="a0"/>
              <w:spacing w:line="540" w:lineRule="exact"/>
              <w:ind w:firstLine="440"/>
              <w:rPr>
                <w:rFonts w:ascii="宋体"/>
                <w:sz w:val="22"/>
                <w:szCs w:val="22"/>
              </w:rPr>
            </w:pPr>
            <w:r>
              <w:rPr>
                <w:rFonts w:ascii="宋体" w:hint="eastAsia"/>
                <w:sz w:val="22"/>
                <w:szCs w:val="22"/>
              </w:rPr>
              <w:t>服务时间</w:t>
            </w:r>
          </w:p>
        </w:tc>
        <w:tc>
          <w:tcPr>
            <w:tcW w:w="5131" w:type="dxa"/>
            <w:gridSpan w:val="2"/>
            <w:vAlign w:val="center"/>
          </w:tcPr>
          <w:p w:rsidR="00736727" w:rsidRDefault="00D445ED">
            <w:pPr>
              <w:pStyle w:val="a0"/>
              <w:tabs>
                <w:tab w:val="left" w:pos="3624"/>
              </w:tabs>
              <w:spacing w:line="540" w:lineRule="exact"/>
              <w:ind w:firstLineChars="225" w:firstLine="495"/>
              <w:rPr>
                <w:rFonts w:ascii="宋体"/>
                <w:sz w:val="22"/>
                <w:szCs w:val="22"/>
                <w:u w:val="single"/>
              </w:rPr>
            </w:pPr>
            <w:r>
              <w:rPr>
                <w:rFonts w:ascii="宋体" w:hint="eastAsia"/>
                <w:sz w:val="22"/>
                <w:szCs w:val="22"/>
                <w:u w:val="single"/>
              </w:rPr>
              <w:t>满足文件要求。</w:t>
            </w:r>
          </w:p>
        </w:tc>
        <w:tc>
          <w:tcPr>
            <w:tcW w:w="1639" w:type="dxa"/>
            <w:vAlign w:val="center"/>
          </w:tcPr>
          <w:p w:rsidR="00736727" w:rsidRDefault="00736727">
            <w:pPr>
              <w:pStyle w:val="a0"/>
              <w:spacing w:line="540" w:lineRule="exact"/>
              <w:ind w:firstLineChars="225" w:firstLine="495"/>
              <w:rPr>
                <w:rFonts w:ascii="宋体"/>
                <w:sz w:val="22"/>
                <w:szCs w:val="22"/>
              </w:rPr>
            </w:pPr>
          </w:p>
          <w:p w:rsidR="00736727" w:rsidRDefault="00736727">
            <w:pPr>
              <w:pStyle w:val="a0"/>
              <w:spacing w:line="540" w:lineRule="exact"/>
              <w:ind w:firstLineChars="225" w:firstLine="495"/>
              <w:rPr>
                <w:rFonts w:ascii="宋体"/>
                <w:sz w:val="22"/>
                <w:szCs w:val="22"/>
              </w:rPr>
            </w:pPr>
          </w:p>
        </w:tc>
      </w:tr>
    </w:tbl>
    <w:p w:rsidR="00736727" w:rsidRDefault="00736727">
      <w:pPr>
        <w:shd w:val="clear" w:color="auto" w:fill="FFFFFF"/>
        <w:spacing w:line="540" w:lineRule="exact"/>
        <w:jc w:val="left"/>
        <w:rPr>
          <w:rFonts w:ascii="宋体"/>
        </w:rPr>
      </w:pPr>
    </w:p>
    <w:p w:rsidR="00736727" w:rsidRDefault="00D445ED">
      <w:pPr>
        <w:shd w:val="clear" w:color="auto" w:fill="FFFFFF"/>
        <w:spacing w:line="540" w:lineRule="exact"/>
        <w:jc w:val="left"/>
        <w:rPr>
          <w:rFonts w:ascii="宋体"/>
        </w:rPr>
      </w:pPr>
      <w:r>
        <w:rPr>
          <w:rFonts w:ascii="宋体" w:hint="eastAsia"/>
        </w:rPr>
        <w:t>供应商（盖章）:</w:t>
      </w:r>
      <w:r>
        <w:rPr>
          <w:rFonts w:ascii="宋体" w:hint="eastAsia"/>
          <w:u w:val="single"/>
        </w:rPr>
        <w:t>    </w:t>
      </w:r>
      <w:r>
        <w:rPr>
          <w:rFonts w:ascii="宋体" w:hint="eastAsia"/>
          <w:u w:val="single"/>
        </w:rPr>
        <w:t xml:space="preserve">        </w:t>
      </w:r>
      <w:r>
        <w:rPr>
          <w:rFonts w:ascii="宋体" w:hint="eastAsia"/>
          <w:u w:val="single"/>
        </w:rPr>
        <w:t>       </w:t>
      </w:r>
      <w:r>
        <w:rPr>
          <w:rFonts w:ascii="宋体" w:hint="eastAsia"/>
          <w:u w:val="single"/>
        </w:rPr>
        <w:t xml:space="preserve"> </w:t>
      </w:r>
    </w:p>
    <w:p w:rsidR="00736727" w:rsidRDefault="00D445ED">
      <w:pPr>
        <w:shd w:val="clear" w:color="auto" w:fill="FFFFFF"/>
        <w:spacing w:line="540" w:lineRule="exact"/>
        <w:jc w:val="left"/>
        <w:rPr>
          <w:rFonts w:ascii="宋体"/>
          <w:u w:val="single"/>
        </w:rPr>
      </w:pPr>
      <w:r>
        <w:rPr>
          <w:rFonts w:ascii="宋体" w:cs="宋体" w:hint="eastAsia"/>
          <w:lang w:val="zh-CN"/>
        </w:rPr>
        <w:t>法定代表人或</w:t>
      </w:r>
      <w:r>
        <w:rPr>
          <w:rFonts w:ascii="宋体" w:hint="eastAsia"/>
        </w:rPr>
        <w:t>授权委托人（签字）：</w:t>
      </w:r>
      <w:r>
        <w:rPr>
          <w:rFonts w:ascii="宋体" w:hint="eastAsia"/>
          <w:u w:val="single"/>
        </w:rPr>
        <w:t>       </w:t>
      </w:r>
    </w:p>
    <w:p w:rsidR="00736727" w:rsidRDefault="00D445ED">
      <w:pPr>
        <w:shd w:val="clear" w:color="auto" w:fill="FFFFFF"/>
        <w:spacing w:line="540" w:lineRule="exact"/>
        <w:jc w:val="left"/>
        <w:rPr>
          <w:rFonts w:ascii="宋体"/>
        </w:rPr>
      </w:pPr>
      <w:r>
        <w:rPr>
          <w:rFonts w:ascii="宋体" w:hint="eastAsia"/>
        </w:rPr>
        <w:t>日    期：   年    月    日</w:t>
      </w:r>
    </w:p>
    <w:p w:rsidR="00736727" w:rsidRDefault="00736727">
      <w:pPr>
        <w:shd w:val="clear" w:color="auto" w:fill="FFFFFF"/>
        <w:spacing w:line="540" w:lineRule="exact"/>
        <w:jc w:val="left"/>
        <w:rPr>
          <w:rFonts w:ascii="宋体"/>
        </w:rPr>
      </w:pPr>
    </w:p>
    <w:p w:rsidR="00736727" w:rsidRDefault="00D445ED">
      <w:pPr>
        <w:shd w:val="clear" w:color="auto" w:fill="FFFFFF"/>
        <w:spacing w:line="540" w:lineRule="exact"/>
        <w:jc w:val="left"/>
        <w:rPr>
          <w:rFonts w:ascii="宋体"/>
        </w:rPr>
      </w:pPr>
      <w:r>
        <w:rPr>
          <w:rFonts w:ascii="宋体" w:hint="eastAsia"/>
        </w:rPr>
        <w:t>说明：</w:t>
      </w:r>
    </w:p>
    <w:p w:rsidR="00736727" w:rsidRDefault="00D445ED" w:rsidP="00B36C52">
      <w:pPr>
        <w:shd w:val="clear" w:color="auto" w:fill="FFFFFF"/>
        <w:spacing w:line="540" w:lineRule="exact"/>
        <w:ind w:firstLineChars="200" w:firstLine="422"/>
        <w:jc w:val="left"/>
        <w:rPr>
          <w:rFonts w:ascii="宋体"/>
          <w:b/>
          <w:bCs/>
        </w:rPr>
      </w:pPr>
      <w:r>
        <w:rPr>
          <w:rFonts w:ascii="宋体" w:hint="eastAsia"/>
          <w:b/>
          <w:bCs/>
        </w:rPr>
        <w:t>本项目仅接受一个价格，不得填报有选择性报价方案。若有优惠条款须注明，但不得影响报价，影响项目整体服务要求。</w:t>
      </w:r>
    </w:p>
    <w:p w:rsidR="00736727" w:rsidRDefault="00D445ED" w:rsidP="00B36C52">
      <w:pPr>
        <w:shd w:val="clear" w:color="auto" w:fill="FFFFFF"/>
        <w:spacing w:line="540" w:lineRule="exact"/>
        <w:ind w:firstLineChars="200" w:firstLine="422"/>
        <w:jc w:val="left"/>
        <w:rPr>
          <w:rFonts w:ascii="宋体"/>
          <w:b/>
          <w:bCs/>
        </w:rPr>
      </w:pPr>
      <w:r>
        <w:rPr>
          <w:rFonts w:ascii="宋体" w:hint="eastAsia"/>
          <w:b/>
          <w:bCs/>
        </w:rPr>
        <w:t>供应商响应文件所报的投标价格（首次报价）不得</w:t>
      </w:r>
      <w:proofErr w:type="gramStart"/>
      <w:r>
        <w:rPr>
          <w:rFonts w:ascii="宋体" w:hint="eastAsia"/>
          <w:b/>
          <w:bCs/>
        </w:rPr>
        <w:t>超过磋商</w:t>
      </w:r>
      <w:proofErr w:type="gramEnd"/>
      <w:r>
        <w:rPr>
          <w:rFonts w:ascii="宋体" w:hint="eastAsia"/>
          <w:b/>
          <w:bCs/>
        </w:rPr>
        <w:t>文件规定的预算价、限价，</w:t>
      </w:r>
      <w:proofErr w:type="gramStart"/>
      <w:r>
        <w:rPr>
          <w:rFonts w:ascii="宋体" w:hint="eastAsia"/>
          <w:b/>
          <w:bCs/>
        </w:rPr>
        <w:t>超过磋商</w:t>
      </w:r>
      <w:proofErr w:type="gramEnd"/>
      <w:r>
        <w:rPr>
          <w:rFonts w:ascii="宋体" w:hint="eastAsia"/>
          <w:b/>
          <w:bCs/>
        </w:rPr>
        <w:t>文件规定的，按无效投标处理。</w:t>
      </w:r>
    </w:p>
    <w:p w:rsidR="00736727" w:rsidRDefault="00D445ED" w:rsidP="00B36C52">
      <w:pPr>
        <w:shd w:val="clear" w:color="auto" w:fill="FFFFFF"/>
        <w:spacing w:line="540" w:lineRule="exact"/>
        <w:ind w:firstLineChars="200" w:firstLine="422"/>
        <w:jc w:val="left"/>
        <w:rPr>
          <w:rFonts w:ascii="宋体"/>
          <w:b/>
          <w:bCs/>
        </w:rPr>
      </w:pPr>
      <w:r>
        <w:rPr>
          <w:rFonts w:ascii="宋体" w:hint="eastAsia"/>
          <w:b/>
          <w:bCs/>
        </w:rPr>
        <w:t>磋商结束后，磋商小组将要求所有实质性响应的供应商在规定时间内提交最后报价（二次或多次报价）。</w:t>
      </w:r>
    </w:p>
    <w:p w:rsidR="00736727" w:rsidRDefault="00736727" w:rsidP="00B36C52">
      <w:pPr>
        <w:pStyle w:val="a8"/>
        <w:ind w:firstLine="420"/>
      </w:pPr>
    </w:p>
    <w:p w:rsidR="00736727" w:rsidRDefault="00736727" w:rsidP="00B36C52">
      <w:pPr>
        <w:pStyle w:val="a8"/>
        <w:ind w:firstLine="420"/>
      </w:pPr>
    </w:p>
    <w:p w:rsidR="00736727" w:rsidRDefault="00736727" w:rsidP="00B36C52">
      <w:pPr>
        <w:pStyle w:val="a8"/>
        <w:ind w:firstLine="420"/>
      </w:pPr>
    </w:p>
    <w:p w:rsidR="00736727" w:rsidRDefault="00736727" w:rsidP="00B36C52">
      <w:pPr>
        <w:snapToGrid w:val="0"/>
        <w:spacing w:before="19" w:line="540" w:lineRule="exact"/>
        <w:ind w:firstLineChars="200" w:firstLine="422"/>
        <w:rPr>
          <w:rFonts w:ascii="宋体"/>
          <w:b/>
        </w:rPr>
      </w:pPr>
    </w:p>
    <w:p w:rsidR="00736727" w:rsidRDefault="00736727" w:rsidP="00B36C52">
      <w:pPr>
        <w:snapToGrid w:val="0"/>
        <w:spacing w:before="19" w:line="540" w:lineRule="exact"/>
        <w:ind w:firstLineChars="200" w:firstLine="422"/>
        <w:rPr>
          <w:rFonts w:ascii="宋体"/>
          <w:b/>
        </w:rPr>
      </w:pPr>
    </w:p>
    <w:p w:rsidR="00736727" w:rsidRDefault="00736727" w:rsidP="00B36C52">
      <w:pPr>
        <w:snapToGrid w:val="0"/>
        <w:spacing w:before="19" w:line="540" w:lineRule="exact"/>
        <w:ind w:firstLineChars="200" w:firstLine="422"/>
        <w:rPr>
          <w:rFonts w:ascii="宋体"/>
          <w:b/>
        </w:rPr>
      </w:pPr>
    </w:p>
    <w:p w:rsidR="00736727" w:rsidRDefault="00D445ED">
      <w:pPr>
        <w:spacing w:line="540" w:lineRule="exact"/>
        <w:jc w:val="center"/>
        <w:rPr>
          <w:rFonts w:ascii="黑体" w:eastAsia="黑体"/>
          <w:b/>
          <w:sz w:val="32"/>
          <w:szCs w:val="32"/>
        </w:rPr>
      </w:pPr>
      <w:r>
        <w:rPr>
          <w:rFonts w:ascii="黑体" w:eastAsia="黑体" w:hint="eastAsia"/>
          <w:b/>
          <w:sz w:val="32"/>
          <w:szCs w:val="32"/>
        </w:rPr>
        <w:lastRenderedPageBreak/>
        <w:t>六、其他表格格式（仅供参考，可按需调整）</w:t>
      </w:r>
    </w:p>
    <w:p w:rsidR="00736727" w:rsidRDefault="00D445ED">
      <w:pPr>
        <w:autoSpaceDE w:val="0"/>
        <w:autoSpaceDN w:val="0"/>
        <w:adjustRightInd w:val="0"/>
        <w:spacing w:line="360" w:lineRule="auto"/>
        <w:jc w:val="center"/>
        <w:rPr>
          <w:rFonts w:ascii="宋体"/>
          <w:b/>
          <w:bCs/>
          <w:sz w:val="24"/>
          <w:szCs w:val="24"/>
        </w:rPr>
      </w:pPr>
      <w:r>
        <w:rPr>
          <w:rFonts w:ascii="宋体" w:hint="eastAsia"/>
          <w:b/>
          <w:bCs/>
          <w:sz w:val="24"/>
          <w:szCs w:val="24"/>
        </w:rPr>
        <w:t>（一）项目负责人简介表</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993"/>
        <w:gridCol w:w="993"/>
        <w:gridCol w:w="1275"/>
        <w:gridCol w:w="1276"/>
        <w:gridCol w:w="1456"/>
        <w:gridCol w:w="780"/>
        <w:gridCol w:w="1024"/>
        <w:gridCol w:w="1808"/>
      </w:tblGrid>
      <w:tr w:rsidR="00736727">
        <w:trPr>
          <w:trHeight w:val="540"/>
          <w:jc w:val="center"/>
        </w:trPr>
        <w:tc>
          <w:tcPr>
            <w:tcW w:w="6773" w:type="dxa"/>
            <w:gridSpan w:val="6"/>
            <w:vAlign w:val="center"/>
          </w:tcPr>
          <w:p w:rsidR="00736727" w:rsidRDefault="00D445ED">
            <w:pPr>
              <w:jc w:val="left"/>
              <w:textAlignment w:val="center"/>
              <w:rPr>
                <w:rFonts w:ascii="宋体"/>
              </w:rPr>
            </w:pPr>
            <w:r>
              <w:rPr>
                <w:rFonts w:ascii="宋体" w:hint="eastAsia"/>
              </w:rPr>
              <w:t xml:space="preserve">项目名称：                                     </w:t>
            </w:r>
          </w:p>
        </w:tc>
        <w:tc>
          <w:tcPr>
            <w:tcW w:w="2832" w:type="dxa"/>
            <w:gridSpan w:val="2"/>
            <w:vAlign w:val="center"/>
          </w:tcPr>
          <w:p w:rsidR="00736727" w:rsidRDefault="00736727">
            <w:pPr>
              <w:jc w:val="left"/>
              <w:textAlignment w:val="center"/>
              <w:rPr>
                <w:rFonts w:ascii="宋体"/>
              </w:rPr>
            </w:pPr>
          </w:p>
        </w:tc>
      </w:tr>
      <w:tr w:rsidR="00736727">
        <w:trPr>
          <w:trHeight w:val="54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36727" w:rsidRDefault="00D445ED">
            <w:pPr>
              <w:jc w:val="center"/>
              <w:textAlignment w:val="center"/>
              <w:rPr>
                <w:rFonts w:ascii="宋体"/>
                <w:sz w:val="24"/>
                <w:szCs w:val="24"/>
              </w:rPr>
            </w:pPr>
            <w:r>
              <w:rPr>
                <w:rFonts w:ascii="宋体" w:hint="eastAsia"/>
                <w:sz w:val="24"/>
                <w:szCs w:val="24"/>
              </w:rPr>
              <w:t>姓名</w:t>
            </w:r>
          </w:p>
        </w:tc>
        <w:tc>
          <w:tcPr>
            <w:tcW w:w="993" w:type="dxa"/>
            <w:tcBorders>
              <w:top w:val="single" w:sz="4" w:space="0" w:color="000000"/>
              <w:left w:val="single" w:sz="4" w:space="0" w:color="000000"/>
              <w:bottom w:val="single" w:sz="4" w:space="0" w:color="000000"/>
              <w:right w:val="single" w:sz="4" w:space="0" w:color="000000"/>
            </w:tcBorders>
            <w:vAlign w:val="center"/>
          </w:tcPr>
          <w:p w:rsidR="00736727" w:rsidRDefault="00D445ED">
            <w:pPr>
              <w:jc w:val="center"/>
              <w:textAlignment w:val="center"/>
              <w:rPr>
                <w:rFonts w:ascii="宋体"/>
                <w:sz w:val="24"/>
                <w:szCs w:val="24"/>
              </w:rPr>
            </w:pPr>
            <w:r>
              <w:rPr>
                <w:rFonts w:ascii="宋体" w:hint="eastAsia"/>
                <w:sz w:val="24"/>
                <w:szCs w:val="24"/>
              </w:rPr>
              <w:t>性别</w:t>
            </w:r>
          </w:p>
        </w:tc>
        <w:tc>
          <w:tcPr>
            <w:tcW w:w="1275" w:type="dxa"/>
            <w:tcBorders>
              <w:top w:val="single" w:sz="4" w:space="0" w:color="000000"/>
              <w:left w:val="single" w:sz="4" w:space="0" w:color="000000"/>
              <w:bottom w:val="single" w:sz="4" w:space="0" w:color="000000"/>
              <w:right w:val="single" w:sz="4" w:space="0" w:color="000000"/>
            </w:tcBorders>
            <w:vAlign w:val="center"/>
          </w:tcPr>
          <w:p w:rsidR="00736727" w:rsidRDefault="00D445ED">
            <w:pPr>
              <w:jc w:val="center"/>
              <w:textAlignment w:val="center"/>
              <w:rPr>
                <w:rFonts w:ascii="宋体"/>
                <w:sz w:val="24"/>
                <w:szCs w:val="24"/>
              </w:rPr>
            </w:pPr>
            <w:r>
              <w:rPr>
                <w:rFonts w:ascii="宋体" w:hint="eastAsia"/>
                <w:sz w:val="24"/>
                <w:szCs w:val="24"/>
              </w:rPr>
              <w:t>年龄</w:t>
            </w:r>
          </w:p>
        </w:tc>
        <w:tc>
          <w:tcPr>
            <w:tcW w:w="1276" w:type="dxa"/>
            <w:tcBorders>
              <w:top w:val="single" w:sz="4" w:space="0" w:color="000000"/>
              <w:left w:val="single" w:sz="4" w:space="0" w:color="000000"/>
              <w:bottom w:val="single" w:sz="4" w:space="0" w:color="000000"/>
              <w:right w:val="single" w:sz="4" w:space="0" w:color="000000"/>
            </w:tcBorders>
            <w:vAlign w:val="center"/>
          </w:tcPr>
          <w:p w:rsidR="00736727" w:rsidRDefault="00D445ED">
            <w:pPr>
              <w:jc w:val="center"/>
              <w:textAlignment w:val="center"/>
              <w:rPr>
                <w:rFonts w:ascii="宋体"/>
                <w:sz w:val="24"/>
                <w:szCs w:val="24"/>
              </w:rPr>
            </w:pPr>
            <w:r>
              <w:rPr>
                <w:rFonts w:ascii="宋体" w:hint="eastAsia"/>
                <w:sz w:val="24"/>
                <w:szCs w:val="24"/>
              </w:rPr>
              <w:t>专业</w:t>
            </w:r>
          </w:p>
        </w:tc>
        <w:tc>
          <w:tcPr>
            <w:tcW w:w="1456" w:type="dxa"/>
            <w:tcBorders>
              <w:top w:val="single" w:sz="4" w:space="0" w:color="000000"/>
              <w:left w:val="single" w:sz="4" w:space="0" w:color="000000"/>
              <w:bottom w:val="single" w:sz="4" w:space="0" w:color="000000"/>
              <w:right w:val="single" w:sz="4" w:space="0" w:color="000000"/>
            </w:tcBorders>
            <w:vAlign w:val="center"/>
          </w:tcPr>
          <w:p w:rsidR="00736727" w:rsidRDefault="00D445ED">
            <w:pPr>
              <w:jc w:val="center"/>
              <w:textAlignment w:val="center"/>
              <w:rPr>
                <w:rFonts w:ascii="宋体"/>
              </w:rPr>
            </w:pPr>
            <w:r>
              <w:rPr>
                <w:rFonts w:ascii="宋体" w:hint="eastAsia"/>
              </w:rPr>
              <w:t>职称</w:t>
            </w:r>
          </w:p>
        </w:tc>
        <w:tc>
          <w:tcPr>
            <w:tcW w:w="1804" w:type="dxa"/>
            <w:gridSpan w:val="2"/>
            <w:tcBorders>
              <w:top w:val="single" w:sz="4" w:space="0" w:color="000000"/>
              <w:left w:val="single" w:sz="4" w:space="0" w:color="000000"/>
              <w:bottom w:val="single" w:sz="4" w:space="0" w:color="000000"/>
              <w:right w:val="single" w:sz="4" w:space="0" w:color="000000"/>
            </w:tcBorders>
            <w:vAlign w:val="center"/>
          </w:tcPr>
          <w:p w:rsidR="00736727" w:rsidRDefault="00D445ED">
            <w:pPr>
              <w:jc w:val="center"/>
              <w:textAlignment w:val="center"/>
              <w:rPr>
                <w:rFonts w:ascii="宋体"/>
              </w:rPr>
            </w:pPr>
            <w:r>
              <w:rPr>
                <w:rFonts w:ascii="宋体" w:hint="eastAsia"/>
              </w:rPr>
              <w:t>工作经验年限</w:t>
            </w:r>
          </w:p>
        </w:tc>
        <w:tc>
          <w:tcPr>
            <w:tcW w:w="1808" w:type="dxa"/>
            <w:tcBorders>
              <w:top w:val="single" w:sz="4" w:space="0" w:color="000000"/>
              <w:left w:val="single" w:sz="4" w:space="0" w:color="000000"/>
              <w:bottom w:val="single" w:sz="4" w:space="0" w:color="000000"/>
              <w:right w:val="single" w:sz="4" w:space="0" w:color="000000"/>
            </w:tcBorders>
            <w:vAlign w:val="center"/>
          </w:tcPr>
          <w:p w:rsidR="00736727" w:rsidRDefault="00D445ED">
            <w:pPr>
              <w:jc w:val="center"/>
              <w:textAlignment w:val="center"/>
              <w:rPr>
                <w:rFonts w:ascii="宋体"/>
              </w:rPr>
            </w:pPr>
            <w:r>
              <w:rPr>
                <w:rFonts w:ascii="宋体" w:hint="eastAsia"/>
              </w:rPr>
              <w:t>备注</w:t>
            </w:r>
          </w:p>
        </w:tc>
      </w:tr>
      <w:tr w:rsidR="00736727">
        <w:trPr>
          <w:cantSplit/>
          <w:trHeight w:val="1230"/>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36727" w:rsidRDefault="00736727">
            <w:pPr>
              <w:jc w:val="center"/>
              <w:rPr>
                <w:rFonts w:ascii="宋体"/>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736727" w:rsidRDefault="00736727">
            <w:pPr>
              <w:jc w:val="center"/>
              <w:rPr>
                <w:rFonts w:ascii="宋体"/>
                <w:sz w:val="24"/>
                <w:szCs w:val="24"/>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736727" w:rsidRDefault="00736727">
            <w:pPr>
              <w:jc w:val="center"/>
              <w:rPr>
                <w:rFonts w:ascii="宋体"/>
                <w:sz w:val="24"/>
                <w:szCs w:val="24"/>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736727" w:rsidRDefault="00736727">
            <w:pPr>
              <w:jc w:val="center"/>
              <w:rPr>
                <w:rFonts w:ascii="宋体"/>
                <w:sz w:val="24"/>
                <w:szCs w:val="24"/>
              </w:rPr>
            </w:pPr>
          </w:p>
        </w:tc>
        <w:tc>
          <w:tcPr>
            <w:tcW w:w="1456" w:type="dxa"/>
            <w:tcBorders>
              <w:top w:val="single" w:sz="4" w:space="0" w:color="000000"/>
              <w:left w:val="single" w:sz="4" w:space="0" w:color="000000"/>
              <w:bottom w:val="single" w:sz="4" w:space="0" w:color="000000"/>
              <w:right w:val="single" w:sz="4" w:space="0" w:color="000000"/>
            </w:tcBorders>
            <w:vAlign w:val="center"/>
          </w:tcPr>
          <w:p w:rsidR="00736727" w:rsidRDefault="00736727">
            <w:pPr>
              <w:jc w:val="center"/>
              <w:rPr>
                <w:rFonts w:ascii="宋体"/>
              </w:rPr>
            </w:pPr>
          </w:p>
        </w:tc>
        <w:tc>
          <w:tcPr>
            <w:tcW w:w="1804" w:type="dxa"/>
            <w:gridSpan w:val="2"/>
            <w:tcBorders>
              <w:top w:val="single" w:sz="4" w:space="0" w:color="000000"/>
              <w:left w:val="single" w:sz="4" w:space="0" w:color="000000"/>
              <w:bottom w:val="single" w:sz="4" w:space="0" w:color="000000"/>
              <w:right w:val="single" w:sz="4" w:space="0" w:color="000000"/>
            </w:tcBorders>
            <w:vAlign w:val="center"/>
          </w:tcPr>
          <w:p w:rsidR="00736727" w:rsidRDefault="00736727">
            <w:pPr>
              <w:jc w:val="center"/>
              <w:rPr>
                <w:rFonts w:ascii="宋体"/>
              </w:rPr>
            </w:pPr>
          </w:p>
        </w:tc>
        <w:tc>
          <w:tcPr>
            <w:tcW w:w="1808"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r>
    </w:tbl>
    <w:p w:rsidR="00736727" w:rsidRDefault="00D445ED">
      <w:pPr>
        <w:adjustRightInd w:val="0"/>
        <w:spacing w:line="420" w:lineRule="auto"/>
        <w:jc w:val="left"/>
        <w:rPr>
          <w:rFonts w:ascii="宋体"/>
          <w:b/>
          <w:bCs/>
        </w:rPr>
      </w:pPr>
      <w:r>
        <w:rPr>
          <w:rFonts w:ascii="宋体" w:hint="eastAsia"/>
        </w:rPr>
        <w:t>供应商名称：</w:t>
      </w:r>
      <w:r>
        <w:rPr>
          <w:rFonts w:ascii="宋体" w:hint="eastAsia"/>
          <w:u w:val="single"/>
        </w:rPr>
        <w:t xml:space="preserve">                                      </w:t>
      </w:r>
      <w:r>
        <w:rPr>
          <w:rFonts w:ascii="宋体" w:hint="eastAsia"/>
        </w:rPr>
        <w:t>（盖章）</w:t>
      </w:r>
    </w:p>
    <w:p w:rsidR="00736727" w:rsidRDefault="00D445ED">
      <w:pPr>
        <w:adjustRightInd w:val="0"/>
        <w:spacing w:line="420" w:lineRule="auto"/>
        <w:jc w:val="center"/>
        <w:rPr>
          <w:rFonts w:ascii="宋体"/>
          <w:b/>
          <w:bCs/>
          <w:sz w:val="24"/>
          <w:szCs w:val="24"/>
        </w:rPr>
      </w:pPr>
      <w:r>
        <w:rPr>
          <w:rFonts w:ascii="宋体" w:hint="eastAsia"/>
          <w:b/>
          <w:bCs/>
          <w:sz w:val="24"/>
          <w:szCs w:val="24"/>
        </w:rPr>
        <w:t>（二）技术团队配置表</w:t>
      </w: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840"/>
        <w:gridCol w:w="1327"/>
        <w:gridCol w:w="840"/>
        <w:gridCol w:w="855"/>
        <w:gridCol w:w="1725"/>
        <w:gridCol w:w="1544"/>
        <w:gridCol w:w="2093"/>
      </w:tblGrid>
      <w:tr w:rsidR="00736727">
        <w:trPr>
          <w:trHeight w:val="540"/>
          <w:jc w:val="center"/>
        </w:trPr>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D445ED">
            <w:pPr>
              <w:jc w:val="center"/>
              <w:textAlignment w:val="center"/>
              <w:rPr>
                <w:rFonts w:ascii="宋体"/>
              </w:rPr>
            </w:pPr>
            <w:r>
              <w:rPr>
                <w:rFonts w:ascii="宋体" w:hint="eastAsia"/>
              </w:rPr>
              <w:t>序号</w:t>
            </w:r>
          </w:p>
        </w:tc>
        <w:tc>
          <w:tcPr>
            <w:tcW w:w="1327" w:type="dxa"/>
            <w:tcBorders>
              <w:top w:val="single" w:sz="4" w:space="0" w:color="000000"/>
              <w:right w:val="single" w:sz="4" w:space="0" w:color="000000"/>
            </w:tcBorders>
            <w:vAlign w:val="center"/>
          </w:tcPr>
          <w:p w:rsidR="00736727" w:rsidRDefault="00D445ED">
            <w:pPr>
              <w:jc w:val="center"/>
              <w:textAlignment w:val="center"/>
              <w:rPr>
                <w:rFonts w:ascii="宋体"/>
              </w:rPr>
            </w:pPr>
            <w:r>
              <w:rPr>
                <w:rFonts w:ascii="宋体" w:hint="eastAsia"/>
              </w:rPr>
              <w:t>姓名</w:t>
            </w:r>
          </w:p>
        </w:tc>
        <w:tc>
          <w:tcPr>
            <w:tcW w:w="840" w:type="dxa"/>
            <w:tcBorders>
              <w:top w:val="single" w:sz="4" w:space="0" w:color="000000"/>
              <w:left w:val="single" w:sz="4" w:space="0" w:color="000000"/>
              <w:right w:val="single" w:sz="4" w:space="0" w:color="000000"/>
            </w:tcBorders>
            <w:vAlign w:val="center"/>
          </w:tcPr>
          <w:p w:rsidR="00736727" w:rsidRDefault="00D445ED">
            <w:pPr>
              <w:jc w:val="center"/>
              <w:textAlignment w:val="center"/>
              <w:rPr>
                <w:rFonts w:ascii="宋体"/>
              </w:rPr>
            </w:pPr>
            <w:r>
              <w:rPr>
                <w:rFonts w:ascii="宋体" w:hint="eastAsia"/>
              </w:rPr>
              <w:t>性别</w:t>
            </w:r>
          </w:p>
        </w:tc>
        <w:tc>
          <w:tcPr>
            <w:tcW w:w="855" w:type="dxa"/>
            <w:tcBorders>
              <w:top w:val="single" w:sz="4" w:space="0" w:color="000000"/>
              <w:left w:val="single" w:sz="4" w:space="0" w:color="000000"/>
              <w:right w:val="single" w:sz="4" w:space="0" w:color="000000"/>
            </w:tcBorders>
            <w:vAlign w:val="center"/>
          </w:tcPr>
          <w:p w:rsidR="00736727" w:rsidRDefault="00D445ED">
            <w:pPr>
              <w:jc w:val="center"/>
              <w:textAlignment w:val="center"/>
              <w:rPr>
                <w:rFonts w:ascii="宋体"/>
              </w:rPr>
            </w:pPr>
            <w:r>
              <w:rPr>
                <w:rFonts w:ascii="宋体" w:hint="eastAsia"/>
              </w:rPr>
              <w:t>年龄</w:t>
            </w:r>
          </w:p>
        </w:tc>
        <w:tc>
          <w:tcPr>
            <w:tcW w:w="1725" w:type="dxa"/>
            <w:tcBorders>
              <w:top w:val="single" w:sz="4" w:space="0" w:color="000000"/>
              <w:left w:val="single" w:sz="4" w:space="0" w:color="000000"/>
              <w:bottom w:val="single" w:sz="4" w:space="0" w:color="000000"/>
              <w:right w:val="single" w:sz="4" w:space="0" w:color="000000"/>
            </w:tcBorders>
            <w:vAlign w:val="center"/>
          </w:tcPr>
          <w:p w:rsidR="00736727" w:rsidRDefault="00D445ED">
            <w:pPr>
              <w:jc w:val="center"/>
              <w:textAlignment w:val="center"/>
              <w:rPr>
                <w:rFonts w:ascii="宋体"/>
              </w:rPr>
            </w:pPr>
            <w:r>
              <w:rPr>
                <w:rFonts w:ascii="宋体" w:hint="eastAsia"/>
              </w:rPr>
              <w:t>专业</w:t>
            </w:r>
          </w:p>
        </w:tc>
        <w:tc>
          <w:tcPr>
            <w:tcW w:w="1544" w:type="dxa"/>
            <w:tcBorders>
              <w:top w:val="single" w:sz="4" w:space="0" w:color="000000"/>
              <w:left w:val="single" w:sz="4" w:space="0" w:color="000000"/>
              <w:bottom w:val="single" w:sz="4" w:space="0" w:color="000000"/>
              <w:right w:val="single" w:sz="4" w:space="0" w:color="000000"/>
            </w:tcBorders>
            <w:vAlign w:val="center"/>
          </w:tcPr>
          <w:p w:rsidR="00736727" w:rsidRDefault="00D445ED">
            <w:pPr>
              <w:jc w:val="center"/>
              <w:textAlignment w:val="center"/>
              <w:rPr>
                <w:rFonts w:ascii="宋体"/>
              </w:rPr>
            </w:pPr>
            <w:r>
              <w:rPr>
                <w:rFonts w:ascii="宋体" w:hint="eastAsia"/>
              </w:rPr>
              <w:t>职称</w:t>
            </w:r>
          </w:p>
        </w:tc>
        <w:tc>
          <w:tcPr>
            <w:tcW w:w="2093" w:type="dxa"/>
            <w:tcBorders>
              <w:top w:val="single" w:sz="4" w:space="0" w:color="000000"/>
              <w:left w:val="single" w:sz="4" w:space="0" w:color="000000"/>
              <w:bottom w:val="single" w:sz="4" w:space="0" w:color="000000"/>
              <w:right w:val="single" w:sz="4" w:space="0" w:color="000000"/>
            </w:tcBorders>
            <w:vAlign w:val="center"/>
          </w:tcPr>
          <w:p w:rsidR="00736727" w:rsidRDefault="00D445ED">
            <w:pPr>
              <w:jc w:val="center"/>
              <w:textAlignment w:val="center"/>
              <w:rPr>
                <w:rFonts w:ascii="宋体"/>
              </w:rPr>
            </w:pPr>
            <w:r>
              <w:rPr>
                <w:rFonts w:ascii="宋体" w:hint="eastAsia"/>
              </w:rPr>
              <w:t>工作经验年限</w:t>
            </w:r>
          </w:p>
        </w:tc>
      </w:tr>
      <w:tr w:rsidR="00736727">
        <w:trPr>
          <w:trHeight w:val="540"/>
          <w:jc w:val="center"/>
        </w:trPr>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736727">
            <w:pPr>
              <w:jc w:val="center"/>
              <w:textAlignment w:val="center"/>
              <w:rPr>
                <w:rFonts w:ascii="宋体"/>
              </w:rPr>
            </w:pPr>
          </w:p>
        </w:tc>
        <w:tc>
          <w:tcPr>
            <w:tcW w:w="1327" w:type="dxa"/>
            <w:tcBorders>
              <w:top w:val="single" w:sz="4" w:space="0" w:color="000000"/>
              <w:bottom w:val="single" w:sz="4" w:space="0" w:color="000000"/>
              <w:right w:val="single" w:sz="4" w:space="0" w:color="000000"/>
            </w:tcBorders>
            <w:vAlign w:val="center"/>
          </w:tcPr>
          <w:p w:rsidR="00736727" w:rsidRDefault="00736727">
            <w:pPr>
              <w:rPr>
                <w:rFonts w:ascii="宋体"/>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1725" w:type="dxa"/>
            <w:tcBorders>
              <w:top w:val="single" w:sz="4" w:space="0" w:color="000000"/>
              <w:bottom w:val="single" w:sz="4" w:space="0" w:color="000000"/>
              <w:right w:val="single" w:sz="4" w:space="0" w:color="000000"/>
            </w:tcBorders>
            <w:vAlign w:val="center"/>
          </w:tcPr>
          <w:p w:rsidR="00736727" w:rsidRDefault="00736727">
            <w:pPr>
              <w:rPr>
                <w:rFonts w:ascii="宋体"/>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r>
      <w:tr w:rsidR="00736727">
        <w:trPr>
          <w:trHeight w:val="540"/>
          <w:jc w:val="center"/>
        </w:trPr>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736727">
            <w:pPr>
              <w:jc w:val="center"/>
              <w:textAlignment w:val="center"/>
              <w:rPr>
                <w:rFonts w:ascii="宋体"/>
              </w:rPr>
            </w:pPr>
          </w:p>
        </w:tc>
        <w:tc>
          <w:tcPr>
            <w:tcW w:w="1327" w:type="dxa"/>
            <w:tcBorders>
              <w:top w:val="single" w:sz="4" w:space="0" w:color="000000"/>
              <w:bottom w:val="single" w:sz="4" w:space="0" w:color="000000"/>
              <w:right w:val="single" w:sz="4" w:space="0" w:color="000000"/>
            </w:tcBorders>
            <w:vAlign w:val="center"/>
          </w:tcPr>
          <w:p w:rsidR="00736727" w:rsidRDefault="00736727">
            <w:pPr>
              <w:rPr>
                <w:rFonts w:ascii="宋体"/>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1725" w:type="dxa"/>
            <w:tcBorders>
              <w:top w:val="single" w:sz="4" w:space="0" w:color="000000"/>
              <w:bottom w:val="single" w:sz="4" w:space="0" w:color="000000"/>
              <w:right w:val="single" w:sz="4" w:space="0" w:color="000000"/>
            </w:tcBorders>
            <w:vAlign w:val="center"/>
          </w:tcPr>
          <w:p w:rsidR="00736727" w:rsidRDefault="00736727">
            <w:pPr>
              <w:rPr>
                <w:rFonts w:ascii="宋体"/>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r>
      <w:tr w:rsidR="00736727">
        <w:trPr>
          <w:trHeight w:val="540"/>
          <w:jc w:val="center"/>
        </w:trPr>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736727">
            <w:pPr>
              <w:jc w:val="center"/>
              <w:textAlignment w:val="center"/>
              <w:rPr>
                <w:rFonts w:ascii="宋体"/>
              </w:rPr>
            </w:pPr>
          </w:p>
        </w:tc>
        <w:tc>
          <w:tcPr>
            <w:tcW w:w="1327" w:type="dxa"/>
            <w:tcBorders>
              <w:top w:val="single" w:sz="4" w:space="0" w:color="000000"/>
              <w:bottom w:val="single" w:sz="4" w:space="0" w:color="000000"/>
              <w:right w:val="single" w:sz="4" w:space="0" w:color="000000"/>
            </w:tcBorders>
            <w:vAlign w:val="center"/>
          </w:tcPr>
          <w:p w:rsidR="00736727" w:rsidRDefault="00736727">
            <w:pPr>
              <w:rPr>
                <w:rFonts w:ascii="宋体"/>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1725" w:type="dxa"/>
            <w:tcBorders>
              <w:top w:val="single" w:sz="4" w:space="0" w:color="000000"/>
              <w:bottom w:val="single" w:sz="4" w:space="0" w:color="000000"/>
              <w:right w:val="single" w:sz="4" w:space="0" w:color="000000"/>
            </w:tcBorders>
            <w:vAlign w:val="center"/>
          </w:tcPr>
          <w:p w:rsidR="00736727" w:rsidRDefault="00736727">
            <w:pPr>
              <w:rPr>
                <w:rFonts w:ascii="宋体"/>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r>
      <w:tr w:rsidR="00736727">
        <w:trPr>
          <w:trHeight w:val="540"/>
          <w:jc w:val="center"/>
        </w:trPr>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736727">
            <w:pPr>
              <w:jc w:val="center"/>
              <w:textAlignment w:val="center"/>
              <w:rPr>
                <w:rFonts w:ascii="宋体"/>
              </w:rPr>
            </w:pPr>
          </w:p>
        </w:tc>
        <w:tc>
          <w:tcPr>
            <w:tcW w:w="1327" w:type="dxa"/>
            <w:tcBorders>
              <w:top w:val="single" w:sz="4" w:space="0" w:color="000000"/>
              <w:bottom w:val="single" w:sz="4" w:space="0" w:color="000000"/>
              <w:right w:val="single" w:sz="4" w:space="0" w:color="000000"/>
            </w:tcBorders>
            <w:vAlign w:val="center"/>
          </w:tcPr>
          <w:p w:rsidR="00736727" w:rsidRDefault="00736727">
            <w:pPr>
              <w:rPr>
                <w:rFonts w:ascii="宋体"/>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1725" w:type="dxa"/>
            <w:tcBorders>
              <w:top w:val="single" w:sz="4" w:space="0" w:color="000000"/>
              <w:bottom w:val="single" w:sz="4" w:space="0" w:color="000000"/>
              <w:right w:val="single" w:sz="4" w:space="0" w:color="000000"/>
            </w:tcBorders>
            <w:vAlign w:val="center"/>
          </w:tcPr>
          <w:p w:rsidR="00736727" w:rsidRDefault="00736727">
            <w:pPr>
              <w:rPr>
                <w:rFonts w:ascii="宋体"/>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r>
      <w:tr w:rsidR="00736727">
        <w:trPr>
          <w:trHeight w:val="540"/>
          <w:jc w:val="center"/>
        </w:trPr>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736727">
            <w:pPr>
              <w:jc w:val="center"/>
              <w:textAlignment w:val="center"/>
              <w:rPr>
                <w:rFonts w:ascii="宋体"/>
              </w:rPr>
            </w:pPr>
          </w:p>
        </w:tc>
        <w:tc>
          <w:tcPr>
            <w:tcW w:w="1327" w:type="dxa"/>
            <w:tcBorders>
              <w:top w:val="single" w:sz="4" w:space="0" w:color="000000"/>
              <w:bottom w:val="single" w:sz="4" w:space="0" w:color="000000"/>
              <w:right w:val="single" w:sz="4" w:space="0" w:color="000000"/>
            </w:tcBorders>
            <w:vAlign w:val="center"/>
          </w:tcPr>
          <w:p w:rsidR="00736727" w:rsidRDefault="00736727">
            <w:pPr>
              <w:rPr>
                <w:rFonts w:ascii="宋体"/>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1725" w:type="dxa"/>
            <w:tcBorders>
              <w:top w:val="single" w:sz="4" w:space="0" w:color="000000"/>
              <w:bottom w:val="single" w:sz="4" w:space="0" w:color="000000"/>
              <w:right w:val="single" w:sz="4" w:space="0" w:color="000000"/>
            </w:tcBorders>
            <w:vAlign w:val="center"/>
          </w:tcPr>
          <w:p w:rsidR="00736727" w:rsidRDefault="00736727">
            <w:pPr>
              <w:rPr>
                <w:rFonts w:ascii="宋体"/>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r>
      <w:tr w:rsidR="00736727">
        <w:trPr>
          <w:trHeight w:val="540"/>
          <w:jc w:val="center"/>
        </w:trPr>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736727">
            <w:pPr>
              <w:jc w:val="center"/>
              <w:textAlignment w:val="center"/>
              <w:rPr>
                <w:rFonts w:ascii="宋体"/>
              </w:rPr>
            </w:pPr>
          </w:p>
        </w:tc>
        <w:tc>
          <w:tcPr>
            <w:tcW w:w="1327" w:type="dxa"/>
            <w:tcBorders>
              <w:top w:val="single" w:sz="4" w:space="0" w:color="000000"/>
              <w:bottom w:val="single" w:sz="4" w:space="0" w:color="000000"/>
              <w:right w:val="single" w:sz="4" w:space="0" w:color="000000"/>
            </w:tcBorders>
            <w:vAlign w:val="center"/>
          </w:tcPr>
          <w:p w:rsidR="00736727" w:rsidRDefault="00736727">
            <w:pPr>
              <w:rPr>
                <w:rFonts w:ascii="宋体"/>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1725" w:type="dxa"/>
            <w:tcBorders>
              <w:top w:val="single" w:sz="4" w:space="0" w:color="000000"/>
              <w:bottom w:val="single" w:sz="4" w:space="0" w:color="000000"/>
              <w:right w:val="single" w:sz="4" w:space="0" w:color="000000"/>
            </w:tcBorders>
            <w:vAlign w:val="center"/>
          </w:tcPr>
          <w:p w:rsidR="00736727" w:rsidRDefault="00736727">
            <w:pPr>
              <w:rPr>
                <w:rFonts w:ascii="宋体"/>
              </w:rPr>
            </w:pPr>
          </w:p>
        </w:tc>
        <w:tc>
          <w:tcPr>
            <w:tcW w:w="1544"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c>
          <w:tcPr>
            <w:tcW w:w="2093" w:type="dxa"/>
            <w:tcBorders>
              <w:top w:val="single" w:sz="4" w:space="0" w:color="000000"/>
              <w:left w:val="single" w:sz="4" w:space="0" w:color="000000"/>
              <w:bottom w:val="single" w:sz="4" w:space="0" w:color="000000"/>
              <w:right w:val="single" w:sz="4" w:space="0" w:color="000000"/>
            </w:tcBorders>
            <w:vAlign w:val="center"/>
          </w:tcPr>
          <w:p w:rsidR="00736727" w:rsidRDefault="00736727">
            <w:pPr>
              <w:rPr>
                <w:rFonts w:ascii="宋体"/>
              </w:rPr>
            </w:pPr>
          </w:p>
        </w:tc>
      </w:tr>
    </w:tbl>
    <w:p w:rsidR="00736727" w:rsidRDefault="00D445ED">
      <w:pPr>
        <w:adjustRightInd w:val="0"/>
        <w:spacing w:line="420" w:lineRule="auto"/>
        <w:jc w:val="left"/>
        <w:rPr>
          <w:rFonts w:ascii="宋体"/>
        </w:rPr>
      </w:pPr>
      <w:r>
        <w:rPr>
          <w:rFonts w:ascii="宋体" w:hint="eastAsia"/>
        </w:rPr>
        <w:t>说明：如果行数不够，请自行增加。</w:t>
      </w:r>
    </w:p>
    <w:p w:rsidR="00736727" w:rsidRDefault="00D445ED">
      <w:pPr>
        <w:adjustRightInd w:val="0"/>
        <w:spacing w:line="420" w:lineRule="auto"/>
        <w:jc w:val="left"/>
        <w:rPr>
          <w:rFonts w:ascii="宋体"/>
          <w:b/>
        </w:rPr>
      </w:pPr>
      <w:r>
        <w:rPr>
          <w:rFonts w:ascii="宋体" w:hint="eastAsia"/>
        </w:rPr>
        <w:t>供应商名称：</w:t>
      </w:r>
      <w:r>
        <w:rPr>
          <w:rFonts w:ascii="宋体" w:hint="eastAsia"/>
          <w:u w:val="single"/>
        </w:rPr>
        <w:t xml:space="preserve">                                      </w:t>
      </w:r>
      <w:r>
        <w:rPr>
          <w:rFonts w:ascii="宋体" w:hint="eastAsia"/>
        </w:rPr>
        <w:t>（盖章）</w:t>
      </w:r>
    </w:p>
    <w:p w:rsidR="00736727" w:rsidRDefault="00D445ED">
      <w:pPr>
        <w:spacing w:line="360" w:lineRule="auto"/>
        <w:rPr>
          <w:rFonts w:ascii="宋体"/>
          <w:b/>
          <w:sz w:val="24"/>
          <w:szCs w:val="24"/>
        </w:rPr>
      </w:pPr>
      <w:r>
        <w:rPr>
          <w:rFonts w:ascii="宋体" w:hint="eastAsia"/>
          <w:b/>
          <w:sz w:val="24"/>
          <w:szCs w:val="24"/>
        </w:rPr>
        <w:t xml:space="preserve">   （三）竞争性磋商通知书要求及供应商认为需要提供的其他证明文件及材料等（如服务内容的详细说明、项目实施方案和服务承诺等）（格式自拟）。</w:t>
      </w:r>
    </w:p>
    <w:p w:rsidR="00736727" w:rsidRDefault="00D445ED" w:rsidP="00B36C52">
      <w:pPr>
        <w:spacing w:before="259" w:line="204" w:lineRule="auto"/>
        <w:ind w:firstLineChars="150" w:firstLine="361"/>
        <w:rPr>
          <w:rFonts w:ascii="宋体"/>
          <w:b/>
          <w:sz w:val="24"/>
          <w:szCs w:val="24"/>
        </w:rPr>
      </w:pPr>
      <w:r>
        <w:rPr>
          <w:rFonts w:ascii="宋体" w:hint="eastAsia"/>
          <w:b/>
          <w:sz w:val="24"/>
          <w:szCs w:val="24"/>
        </w:rPr>
        <w:t>（四）信用承诺书格式</w:t>
      </w:r>
    </w:p>
    <w:p w:rsidR="00736727" w:rsidRDefault="00736727" w:rsidP="00B36C52">
      <w:pPr>
        <w:spacing w:before="259" w:line="204" w:lineRule="auto"/>
        <w:ind w:firstLineChars="150" w:firstLine="361"/>
        <w:rPr>
          <w:rFonts w:ascii="宋体"/>
          <w:b/>
          <w:sz w:val="24"/>
          <w:szCs w:val="24"/>
        </w:rPr>
      </w:pPr>
    </w:p>
    <w:p w:rsidR="00736727" w:rsidRDefault="00736727" w:rsidP="00B36C52">
      <w:pPr>
        <w:spacing w:before="259" w:line="204" w:lineRule="auto"/>
        <w:ind w:firstLineChars="150" w:firstLine="361"/>
        <w:rPr>
          <w:rFonts w:ascii="宋体"/>
          <w:b/>
          <w:sz w:val="24"/>
          <w:szCs w:val="24"/>
        </w:rPr>
      </w:pPr>
    </w:p>
    <w:p w:rsidR="00736727" w:rsidRDefault="00736727" w:rsidP="00B36C52">
      <w:pPr>
        <w:spacing w:before="259" w:line="204" w:lineRule="auto"/>
        <w:ind w:firstLineChars="150" w:firstLine="361"/>
        <w:rPr>
          <w:rFonts w:ascii="宋体"/>
          <w:b/>
          <w:sz w:val="24"/>
          <w:szCs w:val="24"/>
        </w:rPr>
      </w:pPr>
    </w:p>
    <w:p w:rsidR="00736727" w:rsidRDefault="00736727" w:rsidP="00B36C52">
      <w:pPr>
        <w:spacing w:before="259" w:line="204" w:lineRule="auto"/>
        <w:ind w:firstLineChars="150" w:firstLine="361"/>
        <w:rPr>
          <w:rFonts w:ascii="宋体"/>
          <w:b/>
          <w:sz w:val="24"/>
          <w:szCs w:val="24"/>
        </w:rPr>
      </w:pPr>
    </w:p>
    <w:p w:rsidR="00736727" w:rsidRDefault="00D445ED">
      <w:pPr>
        <w:spacing w:before="259" w:line="204" w:lineRule="auto"/>
        <w:ind w:firstLine="783"/>
        <w:rPr>
          <w:rFonts w:ascii="Arial" w:hAnsi="Arial"/>
        </w:rPr>
      </w:pPr>
      <w:r>
        <w:rPr>
          <w:rFonts w:ascii="黑体" w:eastAsia="黑体" w:cs="黑体"/>
          <w:spacing w:val="-3"/>
          <w:sz w:val="32"/>
          <w:szCs w:val="32"/>
        </w:rPr>
        <w:lastRenderedPageBreak/>
        <w:t>南京市政府采购供应商信用</w:t>
      </w:r>
      <w:proofErr w:type="gramStart"/>
      <w:r>
        <w:rPr>
          <w:rFonts w:ascii="黑体" w:eastAsia="黑体" w:cs="黑体"/>
          <w:spacing w:val="-3"/>
          <w:sz w:val="32"/>
          <w:szCs w:val="32"/>
        </w:rPr>
        <w:t>记录表暨信用</w:t>
      </w:r>
      <w:proofErr w:type="gramEnd"/>
      <w:r>
        <w:rPr>
          <w:rFonts w:ascii="黑体" w:eastAsia="黑体" w:cs="黑体"/>
          <w:spacing w:val="-3"/>
          <w:sz w:val="32"/>
          <w:szCs w:val="32"/>
        </w:rPr>
        <w:t>承诺书</w:t>
      </w:r>
    </w:p>
    <w:p w:rsidR="00736727" w:rsidRDefault="00D445ED">
      <w:pPr>
        <w:spacing w:before="78" w:line="204" w:lineRule="auto"/>
        <w:jc w:val="right"/>
        <w:rPr>
          <w:rFonts w:ascii="宋体"/>
          <w:b/>
          <w:bCs/>
          <w:sz w:val="28"/>
          <w:szCs w:val="28"/>
        </w:rPr>
      </w:pPr>
      <w:r>
        <w:rPr>
          <w:rFonts w:ascii="楷体" w:eastAsia="楷体" w:cs="楷体" w:hint="eastAsia"/>
          <w:spacing w:val="-11"/>
          <w:sz w:val="28"/>
          <w:szCs w:val="28"/>
        </w:rPr>
        <w:t>20</w:t>
      </w:r>
      <w:r>
        <w:rPr>
          <w:rFonts w:ascii="楷体" w:eastAsia="楷体" w:cs="楷体" w:hint="eastAsia"/>
          <w:spacing w:val="19"/>
          <w:sz w:val="28"/>
          <w:szCs w:val="28"/>
        </w:rPr>
        <w:t xml:space="preserve">  </w:t>
      </w:r>
      <w:r>
        <w:rPr>
          <w:rFonts w:ascii="楷体" w:eastAsia="楷体" w:cs="楷体" w:hint="eastAsia"/>
          <w:spacing w:val="-11"/>
          <w:sz w:val="28"/>
          <w:szCs w:val="28"/>
        </w:rPr>
        <w:t>年</w:t>
      </w:r>
      <w:r>
        <w:rPr>
          <w:rFonts w:ascii="楷体" w:eastAsia="楷体" w:cs="楷体" w:hint="eastAsia"/>
          <w:spacing w:val="44"/>
          <w:sz w:val="28"/>
          <w:szCs w:val="28"/>
        </w:rPr>
        <w:t xml:space="preserve">  </w:t>
      </w:r>
      <w:r>
        <w:rPr>
          <w:rFonts w:ascii="楷体" w:eastAsia="楷体" w:cs="楷体" w:hint="eastAsia"/>
          <w:spacing w:val="-11"/>
          <w:sz w:val="28"/>
          <w:szCs w:val="28"/>
        </w:rPr>
        <w:t>月</w:t>
      </w:r>
      <w:r>
        <w:rPr>
          <w:rFonts w:ascii="楷体" w:eastAsia="楷体" w:cs="楷体" w:hint="eastAsia"/>
          <w:spacing w:val="4"/>
          <w:sz w:val="28"/>
          <w:szCs w:val="28"/>
        </w:rPr>
        <w:t xml:space="preserve">   </w:t>
      </w:r>
      <w:r>
        <w:rPr>
          <w:rFonts w:ascii="楷体" w:eastAsia="楷体" w:cs="楷体" w:hint="eastAsia"/>
          <w:spacing w:val="-11"/>
          <w:sz w:val="28"/>
          <w:szCs w:val="28"/>
        </w:rPr>
        <w:t>日</w:t>
      </w:r>
    </w:p>
    <w:tbl>
      <w:tblPr>
        <w:tblW w:w="96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16"/>
        <w:gridCol w:w="1850"/>
        <w:gridCol w:w="2446"/>
        <w:gridCol w:w="2866"/>
      </w:tblGrid>
      <w:tr w:rsidR="00736727">
        <w:trPr>
          <w:trHeight w:val="20"/>
          <w:jc w:val="center"/>
        </w:trPr>
        <w:tc>
          <w:tcPr>
            <w:tcW w:w="2516" w:type="dxa"/>
            <w:vAlign w:val="center"/>
          </w:tcPr>
          <w:p w:rsidR="00736727" w:rsidRDefault="00D445ED">
            <w:pPr>
              <w:spacing w:before="140" w:line="204" w:lineRule="auto"/>
              <w:ind w:firstLine="110"/>
              <w:jc w:val="left"/>
              <w:rPr>
                <w:rFonts w:ascii="宋体" w:cs="楷体"/>
              </w:rPr>
            </w:pPr>
            <w:r>
              <w:rPr>
                <w:rFonts w:ascii="宋体" w:cs="楷体" w:hint="eastAsia"/>
                <w:spacing w:val="-3"/>
              </w:rPr>
              <w:t>单位名称</w:t>
            </w:r>
          </w:p>
        </w:tc>
        <w:tc>
          <w:tcPr>
            <w:tcW w:w="1850" w:type="dxa"/>
            <w:vAlign w:val="center"/>
          </w:tcPr>
          <w:p w:rsidR="00736727" w:rsidRDefault="00736727">
            <w:pPr>
              <w:jc w:val="center"/>
              <w:rPr>
                <w:rFonts w:ascii="宋体" w:cs="楷体"/>
              </w:rPr>
            </w:pPr>
          </w:p>
        </w:tc>
        <w:tc>
          <w:tcPr>
            <w:tcW w:w="2446" w:type="dxa"/>
            <w:vAlign w:val="center"/>
          </w:tcPr>
          <w:p w:rsidR="00736727" w:rsidRDefault="00D445ED">
            <w:pPr>
              <w:spacing w:before="140" w:line="204" w:lineRule="auto"/>
              <w:ind w:firstLine="124"/>
              <w:jc w:val="left"/>
              <w:rPr>
                <w:rFonts w:ascii="宋体" w:cs="楷体"/>
              </w:rPr>
            </w:pPr>
            <w:r>
              <w:rPr>
                <w:rFonts w:ascii="宋体" w:cs="楷体" w:hint="eastAsia"/>
                <w:spacing w:val="-2"/>
              </w:rPr>
              <w:t>统一社会信用代码</w:t>
            </w:r>
          </w:p>
        </w:tc>
        <w:tc>
          <w:tcPr>
            <w:tcW w:w="2866" w:type="dxa"/>
            <w:vAlign w:val="center"/>
          </w:tcPr>
          <w:p w:rsidR="00736727" w:rsidRDefault="00736727">
            <w:pPr>
              <w:jc w:val="center"/>
              <w:rPr>
                <w:rFonts w:ascii="宋体" w:cs="楷体"/>
              </w:rPr>
            </w:pPr>
          </w:p>
        </w:tc>
      </w:tr>
      <w:tr w:rsidR="00736727">
        <w:trPr>
          <w:trHeight w:val="20"/>
          <w:jc w:val="center"/>
        </w:trPr>
        <w:tc>
          <w:tcPr>
            <w:tcW w:w="2516" w:type="dxa"/>
            <w:vAlign w:val="center"/>
          </w:tcPr>
          <w:p w:rsidR="00736727" w:rsidRDefault="00D445ED">
            <w:pPr>
              <w:spacing w:before="90" w:line="204" w:lineRule="auto"/>
              <w:ind w:firstLine="109"/>
              <w:jc w:val="left"/>
              <w:rPr>
                <w:rFonts w:ascii="宋体" w:cs="楷体"/>
              </w:rPr>
            </w:pPr>
            <w:r>
              <w:rPr>
                <w:rFonts w:ascii="宋体" w:cs="楷体" w:hint="eastAsia"/>
                <w:spacing w:val="-2"/>
              </w:rPr>
              <w:t>法定代表人</w:t>
            </w:r>
          </w:p>
        </w:tc>
        <w:tc>
          <w:tcPr>
            <w:tcW w:w="1850" w:type="dxa"/>
            <w:vAlign w:val="center"/>
          </w:tcPr>
          <w:p w:rsidR="00736727" w:rsidRDefault="00736727">
            <w:pPr>
              <w:jc w:val="center"/>
              <w:rPr>
                <w:rFonts w:ascii="宋体" w:cs="楷体"/>
              </w:rPr>
            </w:pPr>
          </w:p>
        </w:tc>
        <w:tc>
          <w:tcPr>
            <w:tcW w:w="2446" w:type="dxa"/>
            <w:vAlign w:val="center"/>
          </w:tcPr>
          <w:p w:rsidR="00736727" w:rsidRDefault="00D445ED">
            <w:pPr>
              <w:spacing w:before="90" w:line="204" w:lineRule="auto"/>
              <w:ind w:firstLine="119"/>
              <w:jc w:val="left"/>
              <w:rPr>
                <w:rFonts w:ascii="宋体" w:cs="楷体"/>
              </w:rPr>
            </w:pPr>
            <w:r>
              <w:rPr>
                <w:rFonts w:ascii="宋体" w:cs="楷体" w:hint="eastAsia"/>
                <w:spacing w:val="-3"/>
              </w:rPr>
              <w:t>联系人</w:t>
            </w:r>
          </w:p>
        </w:tc>
        <w:tc>
          <w:tcPr>
            <w:tcW w:w="2866" w:type="dxa"/>
            <w:vAlign w:val="center"/>
          </w:tcPr>
          <w:p w:rsidR="00736727" w:rsidRDefault="00736727">
            <w:pPr>
              <w:jc w:val="center"/>
              <w:rPr>
                <w:rFonts w:ascii="宋体" w:cs="楷体"/>
              </w:rPr>
            </w:pPr>
          </w:p>
        </w:tc>
      </w:tr>
      <w:tr w:rsidR="00736727">
        <w:trPr>
          <w:trHeight w:val="20"/>
          <w:jc w:val="center"/>
        </w:trPr>
        <w:tc>
          <w:tcPr>
            <w:tcW w:w="2516" w:type="dxa"/>
            <w:vAlign w:val="center"/>
          </w:tcPr>
          <w:p w:rsidR="00736727" w:rsidRDefault="00D445ED">
            <w:pPr>
              <w:spacing w:before="90" w:line="204" w:lineRule="auto"/>
              <w:ind w:firstLine="109"/>
              <w:jc w:val="left"/>
              <w:rPr>
                <w:rFonts w:ascii="宋体" w:cs="楷体"/>
              </w:rPr>
            </w:pPr>
            <w:r>
              <w:rPr>
                <w:rFonts w:ascii="宋体" w:cs="楷体" w:hint="eastAsia"/>
                <w:spacing w:val="-2"/>
              </w:rPr>
              <w:t>联系地址</w:t>
            </w:r>
          </w:p>
        </w:tc>
        <w:tc>
          <w:tcPr>
            <w:tcW w:w="1850" w:type="dxa"/>
            <w:vAlign w:val="center"/>
          </w:tcPr>
          <w:p w:rsidR="00736727" w:rsidRDefault="00736727">
            <w:pPr>
              <w:jc w:val="center"/>
              <w:rPr>
                <w:rFonts w:ascii="宋体" w:cs="楷体"/>
              </w:rPr>
            </w:pPr>
          </w:p>
        </w:tc>
        <w:tc>
          <w:tcPr>
            <w:tcW w:w="2446" w:type="dxa"/>
            <w:vAlign w:val="center"/>
          </w:tcPr>
          <w:p w:rsidR="00736727" w:rsidRDefault="00D445ED">
            <w:pPr>
              <w:spacing w:before="90" w:line="204" w:lineRule="auto"/>
              <w:ind w:firstLine="119"/>
              <w:jc w:val="left"/>
              <w:rPr>
                <w:rFonts w:ascii="宋体" w:cs="楷体"/>
              </w:rPr>
            </w:pPr>
            <w:r>
              <w:rPr>
                <w:rFonts w:ascii="宋体" w:cs="楷体" w:hint="eastAsia"/>
                <w:spacing w:val="-2"/>
              </w:rPr>
              <w:t>联系电话</w:t>
            </w:r>
          </w:p>
        </w:tc>
        <w:tc>
          <w:tcPr>
            <w:tcW w:w="2866" w:type="dxa"/>
            <w:vAlign w:val="center"/>
          </w:tcPr>
          <w:p w:rsidR="00736727" w:rsidRDefault="00736727">
            <w:pPr>
              <w:jc w:val="center"/>
              <w:rPr>
                <w:rFonts w:ascii="宋体" w:cs="楷体"/>
              </w:rPr>
            </w:pPr>
          </w:p>
        </w:tc>
      </w:tr>
      <w:tr w:rsidR="00736727">
        <w:trPr>
          <w:trHeight w:val="20"/>
          <w:jc w:val="center"/>
        </w:trPr>
        <w:tc>
          <w:tcPr>
            <w:tcW w:w="2516" w:type="dxa"/>
            <w:vAlign w:val="center"/>
          </w:tcPr>
          <w:p w:rsidR="00736727" w:rsidRDefault="00D445ED">
            <w:pPr>
              <w:spacing w:before="80" w:line="204" w:lineRule="auto"/>
              <w:ind w:firstLine="109"/>
              <w:jc w:val="left"/>
              <w:rPr>
                <w:rFonts w:ascii="宋体" w:cs="楷体"/>
              </w:rPr>
            </w:pPr>
            <w:r>
              <w:rPr>
                <w:rFonts w:ascii="宋体" w:cs="楷体" w:hint="eastAsia"/>
                <w:spacing w:val="-2"/>
              </w:rPr>
              <w:t>信用得分</w:t>
            </w:r>
          </w:p>
        </w:tc>
        <w:tc>
          <w:tcPr>
            <w:tcW w:w="1850" w:type="dxa"/>
            <w:vAlign w:val="center"/>
          </w:tcPr>
          <w:p w:rsidR="00736727" w:rsidRDefault="00736727">
            <w:pPr>
              <w:jc w:val="center"/>
              <w:rPr>
                <w:rFonts w:ascii="宋体" w:cs="楷体"/>
              </w:rPr>
            </w:pPr>
          </w:p>
        </w:tc>
        <w:tc>
          <w:tcPr>
            <w:tcW w:w="2446" w:type="dxa"/>
            <w:vAlign w:val="center"/>
          </w:tcPr>
          <w:p w:rsidR="00736727" w:rsidRDefault="00D445ED">
            <w:pPr>
              <w:spacing w:before="80" w:line="204" w:lineRule="auto"/>
              <w:ind w:firstLine="121"/>
              <w:jc w:val="left"/>
              <w:rPr>
                <w:rFonts w:ascii="宋体" w:cs="楷体"/>
              </w:rPr>
            </w:pPr>
            <w:r>
              <w:rPr>
                <w:rFonts w:ascii="宋体" w:cs="楷体" w:hint="eastAsia"/>
                <w:spacing w:val="-3"/>
              </w:rPr>
              <w:t>星级</w:t>
            </w:r>
          </w:p>
        </w:tc>
        <w:tc>
          <w:tcPr>
            <w:tcW w:w="2866" w:type="dxa"/>
            <w:vAlign w:val="center"/>
          </w:tcPr>
          <w:p w:rsidR="00736727" w:rsidRDefault="00736727">
            <w:pPr>
              <w:jc w:val="center"/>
              <w:rPr>
                <w:rFonts w:ascii="宋体" w:cs="楷体"/>
              </w:rPr>
            </w:pPr>
          </w:p>
        </w:tc>
      </w:tr>
      <w:tr w:rsidR="00736727">
        <w:trPr>
          <w:trHeight w:val="746"/>
          <w:jc w:val="center"/>
        </w:trPr>
        <w:tc>
          <w:tcPr>
            <w:tcW w:w="2516" w:type="dxa"/>
            <w:vAlign w:val="center"/>
          </w:tcPr>
          <w:p w:rsidR="00736727" w:rsidRDefault="00D445ED">
            <w:pPr>
              <w:spacing w:before="257" w:line="204" w:lineRule="auto"/>
              <w:jc w:val="center"/>
              <w:rPr>
                <w:rFonts w:ascii="宋体" w:cs="楷体"/>
              </w:rPr>
            </w:pPr>
            <w:r>
              <w:rPr>
                <w:rFonts w:ascii="宋体" w:cs="楷体" w:hint="eastAsia"/>
                <w:spacing w:val="-1"/>
              </w:rPr>
              <w:t>诚信档案记录情况</w:t>
            </w:r>
          </w:p>
        </w:tc>
        <w:tc>
          <w:tcPr>
            <w:tcW w:w="7162" w:type="dxa"/>
            <w:gridSpan w:val="3"/>
          </w:tcPr>
          <w:p w:rsidR="00736727" w:rsidRDefault="00736727">
            <w:pPr>
              <w:rPr>
                <w:rFonts w:ascii="宋体" w:cs="楷体"/>
              </w:rPr>
            </w:pPr>
          </w:p>
        </w:tc>
      </w:tr>
      <w:tr w:rsidR="00736727">
        <w:trPr>
          <w:trHeight w:val="5004"/>
          <w:jc w:val="center"/>
        </w:trPr>
        <w:tc>
          <w:tcPr>
            <w:tcW w:w="2516" w:type="dxa"/>
            <w:vMerge w:val="restart"/>
            <w:vAlign w:val="center"/>
          </w:tcPr>
          <w:p w:rsidR="00736727" w:rsidRDefault="00D445ED">
            <w:pPr>
              <w:spacing w:before="243" w:line="204" w:lineRule="auto"/>
              <w:jc w:val="center"/>
              <w:rPr>
                <w:rFonts w:ascii="宋体" w:cs="楷体"/>
              </w:rPr>
            </w:pPr>
            <w:r>
              <w:rPr>
                <w:rFonts w:ascii="宋体" w:cs="楷体" w:hint="eastAsia"/>
                <w:spacing w:val="-2"/>
              </w:rPr>
              <w:t>信用承诺</w:t>
            </w:r>
          </w:p>
        </w:tc>
        <w:tc>
          <w:tcPr>
            <w:tcW w:w="7162" w:type="dxa"/>
            <w:gridSpan w:val="3"/>
            <w:tcBorders>
              <w:bottom w:val="nil"/>
            </w:tcBorders>
          </w:tcPr>
          <w:p w:rsidR="00736727" w:rsidRDefault="00D445ED">
            <w:pPr>
              <w:spacing w:before="59" w:line="250" w:lineRule="auto"/>
              <w:ind w:left="108" w:firstLine="475"/>
              <w:jc w:val="left"/>
              <w:rPr>
                <w:rFonts w:ascii="宋体" w:cs="楷体"/>
                <w:spacing w:val="4"/>
              </w:rPr>
            </w:pPr>
            <w:r>
              <w:rPr>
                <w:rFonts w:ascii="宋体" w:cs="楷体" w:hint="eastAsia"/>
                <w:spacing w:val="4"/>
              </w:rPr>
              <w:t>我公司自愿参加贵单位组织的本次采购活动，严格遵守《中华人民共和国政府采购法》及相关法律法规，坚守公开、公平、公正和诚实信用的原则，依法诚信经营，无条件遵守本次</w:t>
            </w:r>
            <w:r>
              <w:rPr>
                <w:rFonts w:ascii="宋体" w:hint="eastAsia"/>
                <w:snapToGrid w:val="0"/>
              </w:rPr>
              <w:t>竞争性磋商</w:t>
            </w:r>
            <w:r>
              <w:rPr>
                <w:rFonts w:ascii="宋体" w:cs="楷体" w:hint="eastAsia"/>
                <w:spacing w:val="4"/>
              </w:rPr>
              <w:t>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tc>
      </w:tr>
      <w:tr w:rsidR="00736727">
        <w:trPr>
          <w:trHeight w:val="406"/>
          <w:jc w:val="center"/>
        </w:trPr>
        <w:tc>
          <w:tcPr>
            <w:tcW w:w="2516" w:type="dxa"/>
            <w:vMerge/>
          </w:tcPr>
          <w:p w:rsidR="00736727" w:rsidRDefault="00736727"/>
        </w:tc>
        <w:tc>
          <w:tcPr>
            <w:tcW w:w="7162" w:type="dxa"/>
            <w:gridSpan w:val="3"/>
            <w:tcBorders>
              <w:top w:val="nil"/>
            </w:tcBorders>
          </w:tcPr>
          <w:p w:rsidR="00736727" w:rsidRDefault="00D445ED">
            <w:pPr>
              <w:spacing w:before="59" w:line="250" w:lineRule="auto"/>
              <w:ind w:left="108" w:firstLine="475"/>
              <w:jc w:val="left"/>
              <w:rPr>
                <w:rFonts w:ascii="宋体" w:cs="楷体"/>
                <w:spacing w:val="4"/>
              </w:rPr>
            </w:pPr>
            <w:r>
              <w:rPr>
                <w:rFonts w:ascii="宋体" w:cs="楷体" w:hint="eastAsia"/>
                <w:spacing w:val="4"/>
              </w:rPr>
              <w:t xml:space="preserve">                     供应商名称（盖章）：</w:t>
            </w:r>
          </w:p>
          <w:p w:rsidR="00736727" w:rsidRDefault="00D445ED">
            <w:pPr>
              <w:spacing w:before="59" w:line="250" w:lineRule="auto"/>
              <w:ind w:left="108" w:firstLine="475"/>
              <w:jc w:val="left"/>
              <w:rPr>
                <w:rFonts w:ascii="宋体" w:cs="楷体"/>
                <w:spacing w:val="4"/>
              </w:rPr>
            </w:pPr>
            <w:r>
              <w:rPr>
                <w:rFonts w:ascii="宋体" w:cs="楷体" w:hint="eastAsia"/>
                <w:spacing w:val="4"/>
              </w:rPr>
              <w:t xml:space="preserve">                     法定代表人（签字）：</w:t>
            </w:r>
          </w:p>
          <w:p w:rsidR="00736727" w:rsidRDefault="00D445ED">
            <w:pPr>
              <w:spacing w:before="59" w:line="250" w:lineRule="auto"/>
              <w:ind w:left="108" w:firstLine="475"/>
              <w:jc w:val="left"/>
              <w:rPr>
                <w:rFonts w:ascii="宋体" w:cs="楷体"/>
                <w:spacing w:val="4"/>
              </w:rPr>
            </w:pPr>
            <w:r>
              <w:rPr>
                <w:rFonts w:ascii="宋体" w:cs="楷体" w:hint="eastAsia"/>
                <w:spacing w:val="4"/>
              </w:rPr>
              <w:t xml:space="preserve">                     二○    年   月    日</w:t>
            </w:r>
          </w:p>
        </w:tc>
      </w:tr>
    </w:tbl>
    <w:p w:rsidR="00736727" w:rsidRDefault="00736727">
      <w:pPr>
        <w:autoSpaceDE w:val="0"/>
        <w:autoSpaceDN w:val="0"/>
        <w:spacing w:line="300" w:lineRule="exact"/>
        <w:jc w:val="left"/>
        <w:rPr>
          <w:rFonts w:ascii="宋体" w:cs="宋体"/>
          <w:spacing w:val="-1"/>
          <w:sz w:val="28"/>
          <w:szCs w:val="28"/>
        </w:rPr>
      </w:pPr>
    </w:p>
    <w:p w:rsidR="00736727" w:rsidRDefault="00D445ED">
      <w:pPr>
        <w:widowControl/>
        <w:jc w:val="left"/>
        <w:rPr>
          <w:rFonts w:ascii="宋体"/>
          <w:sz w:val="32"/>
          <w:szCs w:val="32"/>
        </w:rPr>
      </w:pPr>
      <w:r>
        <w:rPr>
          <w:rFonts w:ascii="宋体"/>
          <w:sz w:val="32"/>
          <w:szCs w:val="32"/>
        </w:rPr>
        <w:br w:type="page"/>
      </w:r>
    </w:p>
    <w:p w:rsidR="00736727" w:rsidRDefault="00D445ED">
      <w:pPr>
        <w:pStyle w:val="ac"/>
        <w:spacing w:line="560" w:lineRule="exact"/>
        <w:jc w:val="center"/>
        <w:rPr>
          <w:rFonts w:ascii="黑体" w:eastAsia="黑体"/>
          <w:sz w:val="32"/>
          <w:szCs w:val="32"/>
        </w:rPr>
      </w:pPr>
      <w:r>
        <w:rPr>
          <w:rFonts w:ascii="黑体" w:eastAsia="黑体" w:hint="eastAsia"/>
          <w:sz w:val="32"/>
          <w:szCs w:val="32"/>
        </w:rPr>
        <w:lastRenderedPageBreak/>
        <w:t>第六章  合同文本</w:t>
      </w:r>
    </w:p>
    <w:p w:rsidR="00736727" w:rsidRDefault="00736727">
      <w:pPr>
        <w:pStyle w:val="ac"/>
        <w:spacing w:line="560" w:lineRule="exact"/>
        <w:ind w:firstLineChars="200" w:firstLine="640"/>
        <w:rPr>
          <w:rFonts w:ascii="仿宋_GB2312" w:eastAsia="仿宋_GB2312"/>
          <w:sz w:val="32"/>
          <w:szCs w:val="32"/>
        </w:rPr>
      </w:pPr>
    </w:p>
    <w:p w:rsidR="00736727" w:rsidRDefault="00D445ED">
      <w:pPr>
        <w:pStyle w:val="ac"/>
        <w:spacing w:line="560" w:lineRule="exact"/>
        <w:ind w:firstLineChars="200" w:firstLine="640"/>
        <w:rPr>
          <w:rFonts w:ascii="仿宋_GB2312" w:eastAsia="仿宋_GB2312" w:cs="宋体"/>
          <w:kern w:val="0"/>
          <w:sz w:val="32"/>
          <w:szCs w:val="32"/>
        </w:rPr>
      </w:pPr>
      <w:r>
        <w:rPr>
          <w:rFonts w:ascii="仿宋_GB2312" w:eastAsia="仿宋_GB2312" w:hint="eastAsia"/>
          <w:sz w:val="32"/>
          <w:szCs w:val="32"/>
        </w:rPr>
        <w:t>甲、乙双方在平等自愿的基础上，根据《中华人民共和国民法典》及其他有关法律、法规的规定，根据</w:t>
      </w:r>
      <w:r>
        <w:rPr>
          <w:rFonts w:ascii="仿宋_GB2312" w:eastAsia="仿宋_GB2312" w:cs="宋体" w:hint="eastAsia"/>
          <w:spacing w:val="16"/>
          <w:sz w:val="32"/>
          <w:szCs w:val="32"/>
        </w:rPr>
        <w:t>南京市雨花台烈士陵园管理局中央空调及地源热泵设</w:t>
      </w:r>
      <w:r>
        <w:rPr>
          <w:rFonts w:ascii="仿宋_GB2312" w:eastAsia="仿宋_GB2312" w:cs="宋体" w:hint="eastAsia"/>
          <w:spacing w:val="2"/>
          <w:sz w:val="32"/>
          <w:szCs w:val="32"/>
        </w:rPr>
        <w:t>备维护保养及卫生消杀服务项目</w:t>
      </w:r>
      <w:r>
        <w:rPr>
          <w:rFonts w:ascii="仿宋_GB2312" w:eastAsia="仿宋_GB2312" w:cs="宋体" w:hint="eastAsia"/>
          <w:sz w:val="32"/>
          <w:szCs w:val="32"/>
        </w:rPr>
        <w:t>竞争性磋商的结果</w:t>
      </w:r>
      <w:r>
        <w:rPr>
          <w:rFonts w:ascii="仿宋_GB2312" w:eastAsia="仿宋_GB2312" w:cs="宋体" w:hint="eastAsia"/>
          <w:spacing w:val="2"/>
          <w:sz w:val="32"/>
          <w:szCs w:val="32"/>
        </w:rPr>
        <w:t>，</w:t>
      </w:r>
      <w:r>
        <w:rPr>
          <w:rFonts w:ascii="仿宋_GB2312" w:eastAsia="仿宋_GB2312" w:hint="eastAsia"/>
          <w:sz w:val="32"/>
          <w:szCs w:val="32"/>
        </w:rPr>
        <w:t>签订本合同，以便双方共同遵守执行。</w:t>
      </w:r>
    </w:p>
    <w:p w:rsidR="00736727" w:rsidRDefault="00D445ED">
      <w:pPr>
        <w:spacing w:line="560" w:lineRule="exact"/>
        <w:ind w:firstLineChars="200" w:firstLine="640"/>
        <w:rPr>
          <w:rFonts w:ascii="仿宋_GB2312" w:eastAsia="仿宋_GB2312" w:cs="宋体"/>
          <w:kern w:val="0"/>
          <w:sz w:val="32"/>
          <w:szCs w:val="32"/>
          <w:lang w:val="zh-CN"/>
        </w:rPr>
      </w:pPr>
      <w:r>
        <w:rPr>
          <w:rFonts w:ascii="黑体" w:eastAsia="黑体" w:cs="宋体" w:hint="eastAsia"/>
          <w:bCs/>
          <w:sz w:val="32"/>
          <w:szCs w:val="32"/>
        </w:rPr>
        <w:t>第一条、</w:t>
      </w:r>
      <w:r>
        <w:rPr>
          <w:rFonts w:ascii="黑体" w:eastAsia="黑体" w:cs="宋体" w:hint="eastAsia"/>
          <w:bCs/>
          <w:sz w:val="32"/>
          <w:szCs w:val="32"/>
          <w:lang w:val="zh-CN"/>
        </w:rPr>
        <w:t>乙方根据甲方要求提供下列服务</w:t>
      </w:r>
      <w:r>
        <w:rPr>
          <w:rFonts w:ascii="仿宋_GB2312" w:eastAsia="仿宋_GB2312" w:cs="宋体" w:hint="eastAsia"/>
          <w:bCs/>
          <w:kern w:val="0"/>
          <w:sz w:val="32"/>
          <w:szCs w:val="32"/>
          <w:lang w:val="zh-CN"/>
        </w:rPr>
        <w:t>：</w:t>
      </w:r>
    </w:p>
    <w:p w:rsidR="00736727" w:rsidRDefault="00D445ED">
      <w:pPr>
        <w:spacing w:line="560" w:lineRule="exact"/>
        <w:ind w:firstLineChars="200" w:firstLine="640"/>
        <w:rPr>
          <w:rFonts w:ascii="楷体" w:eastAsia="楷体" w:cs="微软雅黑"/>
          <w:color w:val="000000"/>
          <w:sz w:val="32"/>
          <w:szCs w:val="32"/>
        </w:rPr>
      </w:pPr>
      <w:r>
        <w:rPr>
          <w:rFonts w:ascii="楷体" w:eastAsia="楷体" w:cs="微软雅黑" w:hint="eastAsia"/>
          <w:color w:val="000000"/>
          <w:sz w:val="32"/>
          <w:szCs w:val="32"/>
        </w:rPr>
        <w:t>一、项目背景介绍：</w:t>
      </w:r>
    </w:p>
    <w:p w:rsidR="00736727" w:rsidRDefault="00D445ED">
      <w:pPr>
        <w:spacing w:line="560" w:lineRule="exact"/>
        <w:ind w:firstLineChars="200" w:firstLine="656"/>
        <w:rPr>
          <w:rFonts w:ascii="仿宋_GB2312" w:eastAsia="仿宋_GB2312" w:cs="微软雅黑"/>
          <w:color w:val="000000"/>
          <w:sz w:val="32"/>
          <w:szCs w:val="32"/>
        </w:rPr>
      </w:pPr>
      <w:r>
        <w:rPr>
          <w:rFonts w:ascii="仿宋_GB2312" w:eastAsia="仿宋_GB2312" w:cs="宋体" w:hint="eastAsia"/>
          <w:spacing w:val="4"/>
          <w:sz w:val="32"/>
          <w:szCs w:val="32"/>
        </w:rPr>
        <w:t>南京市雨花台烈士陵园管</w:t>
      </w:r>
      <w:r>
        <w:rPr>
          <w:rFonts w:ascii="仿宋_GB2312" w:eastAsia="仿宋_GB2312" w:cs="宋体" w:hint="eastAsia"/>
          <w:spacing w:val="9"/>
          <w:sz w:val="32"/>
          <w:szCs w:val="32"/>
        </w:rPr>
        <w:t>理</w:t>
      </w:r>
      <w:r>
        <w:rPr>
          <w:rFonts w:ascii="仿宋_GB2312" w:eastAsia="仿宋_GB2312" w:cs="宋体" w:hint="eastAsia"/>
          <w:spacing w:val="7"/>
          <w:sz w:val="32"/>
          <w:szCs w:val="32"/>
        </w:rPr>
        <w:t>局烈士纪念馆、雨花石馆、纪念碑地下大厅、二泉展览馆、</w:t>
      </w:r>
      <w:r>
        <w:rPr>
          <w:rFonts w:ascii="仿宋_GB2312" w:eastAsia="仿宋_GB2312" w:cs="宋体" w:hint="eastAsia"/>
          <w:spacing w:val="-18"/>
          <w:sz w:val="32"/>
          <w:szCs w:val="32"/>
        </w:rPr>
        <w:t>红色</w:t>
      </w:r>
      <w:r>
        <w:rPr>
          <w:rFonts w:ascii="仿宋_GB2312" w:eastAsia="仿宋_GB2312" w:cs="宋体" w:hint="eastAsia"/>
          <w:spacing w:val="-12"/>
          <w:sz w:val="32"/>
          <w:szCs w:val="32"/>
        </w:rPr>
        <w:t>在</w:t>
      </w:r>
      <w:r>
        <w:rPr>
          <w:rFonts w:ascii="仿宋_GB2312" w:eastAsia="仿宋_GB2312" w:cs="宋体" w:hint="eastAsia"/>
          <w:spacing w:val="-9"/>
          <w:sz w:val="32"/>
          <w:szCs w:val="32"/>
        </w:rPr>
        <w:t>线场所共计外机71台1058匹、内机282台设施设备；</w:t>
      </w:r>
      <w:proofErr w:type="gramStart"/>
      <w:r>
        <w:rPr>
          <w:rFonts w:ascii="仿宋_GB2312" w:eastAsia="仿宋_GB2312" w:cs="宋体" w:hint="eastAsia"/>
          <w:spacing w:val="10"/>
          <w:sz w:val="32"/>
          <w:szCs w:val="32"/>
        </w:rPr>
        <w:t>怡</w:t>
      </w:r>
      <w:proofErr w:type="gramEnd"/>
      <w:r>
        <w:rPr>
          <w:rFonts w:ascii="仿宋_GB2312" w:eastAsia="仿宋_GB2312" w:cs="宋体" w:hint="eastAsia"/>
          <w:spacing w:val="10"/>
          <w:sz w:val="32"/>
          <w:szCs w:val="32"/>
        </w:rPr>
        <w:t>园办公区</w:t>
      </w:r>
      <w:r>
        <w:rPr>
          <w:rFonts w:ascii="仿宋_GB2312" w:eastAsia="仿宋_GB2312" w:cs="宋体" w:hint="eastAsia"/>
          <w:spacing w:val="4"/>
          <w:sz w:val="32"/>
          <w:szCs w:val="32"/>
        </w:rPr>
        <w:t>3</w:t>
      </w:r>
      <w:r>
        <w:rPr>
          <w:rFonts w:ascii="仿宋_GB2312" w:eastAsia="仿宋_GB2312" w:cs="宋体" w:hint="eastAsia"/>
          <w:spacing w:val="-10"/>
          <w:sz w:val="32"/>
          <w:szCs w:val="32"/>
        </w:rPr>
        <w:t>栋楼共计外机 8 台102匹、内机46台设施设备</w:t>
      </w:r>
      <w:r>
        <w:rPr>
          <w:rFonts w:ascii="仿宋_GB2312" w:eastAsia="仿宋_GB2312" w:cs="微软雅黑" w:hint="eastAsia"/>
          <w:color w:val="000000"/>
          <w:sz w:val="32"/>
          <w:szCs w:val="32"/>
        </w:rPr>
        <w:t>；盆景园花房、红色文艺两套地源热泵机组。</w:t>
      </w:r>
    </w:p>
    <w:p w:rsidR="00736727" w:rsidRDefault="00D445ED">
      <w:pPr>
        <w:spacing w:line="560" w:lineRule="exact"/>
        <w:ind w:firstLineChars="200" w:firstLine="672"/>
        <w:rPr>
          <w:rFonts w:ascii="楷体" w:eastAsia="楷体" w:cs="宋体"/>
          <w:sz w:val="32"/>
          <w:szCs w:val="32"/>
        </w:rPr>
      </w:pPr>
      <w:r>
        <w:rPr>
          <w:rFonts w:ascii="楷体" w:eastAsia="楷体" w:cs="宋体" w:hint="eastAsia"/>
          <w:spacing w:val="8"/>
          <w:position w:val="2"/>
          <w:sz w:val="32"/>
          <w:szCs w:val="32"/>
        </w:rPr>
        <w:t>二、工作范围</w:t>
      </w:r>
    </w:p>
    <w:p w:rsidR="00736727" w:rsidRDefault="00D445ED">
      <w:pPr>
        <w:spacing w:line="560" w:lineRule="exact"/>
        <w:ind w:firstLineChars="200" w:firstLine="764"/>
        <w:rPr>
          <w:rFonts w:ascii="仿宋_GB2312" w:eastAsia="仿宋_GB2312" w:cs="宋体"/>
          <w:spacing w:val="7"/>
          <w:sz w:val="32"/>
          <w:szCs w:val="32"/>
        </w:rPr>
      </w:pPr>
      <w:r>
        <w:rPr>
          <w:rFonts w:ascii="仿宋_GB2312" w:eastAsia="仿宋_GB2312" w:cs="宋体" w:hint="eastAsia"/>
          <w:spacing w:val="31"/>
          <w:sz w:val="32"/>
          <w:szCs w:val="32"/>
        </w:rPr>
        <w:t>1、中央空调部分：保</w:t>
      </w:r>
      <w:r>
        <w:rPr>
          <w:rFonts w:ascii="仿宋_GB2312" w:eastAsia="仿宋_GB2312" w:cs="宋体" w:hint="eastAsia"/>
          <w:spacing w:val="16"/>
          <w:sz w:val="32"/>
          <w:szCs w:val="32"/>
        </w:rPr>
        <w:t>障雨花台烈士陵园管理局内中央空调(多联机)正常运</w:t>
      </w:r>
      <w:r>
        <w:rPr>
          <w:rFonts w:ascii="仿宋_GB2312" w:eastAsia="仿宋_GB2312" w:cs="宋体" w:hint="eastAsia"/>
          <w:spacing w:val="-2"/>
          <w:sz w:val="32"/>
          <w:szCs w:val="32"/>
        </w:rPr>
        <w:t>行及定期维护保</w:t>
      </w:r>
      <w:r>
        <w:rPr>
          <w:rFonts w:ascii="仿宋_GB2312" w:eastAsia="仿宋_GB2312" w:cs="宋体" w:hint="eastAsia"/>
          <w:spacing w:val="-1"/>
          <w:sz w:val="32"/>
          <w:szCs w:val="32"/>
        </w:rPr>
        <w:t>养、卫生消杀。供应商应当对单位中央空调设施设备进行保养维护每月</w:t>
      </w:r>
      <w:r>
        <w:rPr>
          <w:rFonts w:ascii="仿宋_GB2312" w:eastAsia="仿宋_GB2312" w:cs="宋体" w:hint="eastAsia"/>
          <w:spacing w:val="-1"/>
          <w:sz w:val="32"/>
          <w:szCs w:val="32"/>
          <w:u w:val="single"/>
        </w:rPr>
        <w:t>1</w:t>
      </w:r>
      <w:r>
        <w:rPr>
          <w:rFonts w:ascii="仿宋_GB2312" w:eastAsia="仿宋_GB2312" w:cs="宋体" w:hint="eastAsia"/>
          <w:spacing w:val="-1"/>
          <w:sz w:val="32"/>
          <w:szCs w:val="32"/>
        </w:rPr>
        <w:t>次，一年</w:t>
      </w:r>
      <w:r>
        <w:rPr>
          <w:rFonts w:ascii="仿宋_GB2312" w:eastAsia="仿宋_GB2312" w:cs="宋体" w:hint="eastAsia"/>
          <w:spacing w:val="-1"/>
          <w:sz w:val="32"/>
          <w:szCs w:val="32"/>
          <w:u w:val="single"/>
        </w:rPr>
        <w:t>12</w:t>
      </w:r>
      <w:r>
        <w:rPr>
          <w:rFonts w:ascii="仿宋_GB2312" w:eastAsia="仿宋_GB2312" w:cs="宋体" w:hint="eastAsia"/>
          <w:spacing w:val="-1"/>
          <w:sz w:val="32"/>
          <w:szCs w:val="32"/>
        </w:rPr>
        <w:t>次，对中央</w:t>
      </w:r>
      <w:r>
        <w:rPr>
          <w:rFonts w:ascii="仿宋_GB2312" w:eastAsia="仿宋_GB2312" w:cs="宋体" w:hint="eastAsia"/>
          <w:spacing w:val="8"/>
          <w:sz w:val="32"/>
          <w:szCs w:val="32"/>
        </w:rPr>
        <w:t>空</w:t>
      </w:r>
      <w:r>
        <w:rPr>
          <w:rFonts w:ascii="仿宋_GB2312" w:eastAsia="仿宋_GB2312" w:cs="宋体" w:hint="eastAsia"/>
          <w:spacing w:val="4"/>
          <w:sz w:val="32"/>
          <w:szCs w:val="32"/>
        </w:rPr>
        <w:t>调进行卫生消杀服务</w:t>
      </w:r>
      <w:r>
        <w:rPr>
          <w:rFonts w:ascii="仿宋_GB2312" w:eastAsia="仿宋_GB2312" w:cs="宋体" w:hint="eastAsia"/>
          <w:spacing w:val="4"/>
          <w:sz w:val="32"/>
          <w:szCs w:val="32"/>
          <w:u w:val="single"/>
        </w:rPr>
        <w:t>每半年一次</w:t>
      </w:r>
      <w:r>
        <w:rPr>
          <w:rFonts w:ascii="仿宋_GB2312" w:eastAsia="仿宋_GB2312" w:cs="宋体" w:hint="eastAsia"/>
          <w:spacing w:val="4"/>
          <w:sz w:val="32"/>
          <w:szCs w:val="32"/>
        </w:rPr>
        <w:t>，</w:t>
      </w:r>
      <w:r>
        <w:rPr>
          <w:rFonts w:ascii="仿宋_GB2312" w:eastAsia="仿宋_GB2312" w:cs="宋体" w:hint="eastAsia"/>
          <w:spacing w:val="4"/>
          <w:sz w:val="32"/>
          <w:szCs w:val="32"/>
          <w:u w:val="single"/>
        </w:rPr>
        <w:t>每年二次</w:t>
      </w:r>
      <w:r>
        <w:rPr>
          <w:rFonts w:ascii="仿宋_GB2312" w:eastAsia="仿宋_GB2312" w:cs="宋体" w:hint="eastAsia"/>
          <w:spacing w:val="4"/>
          <w:sz w:val="32"/>
          <w:szCs w:val="32"/>
        </w:rPr>
        <w:t>。</w:t>
      </w:r>
      <w:r>
        <w:rPr>
          <w:rFonts w:ascii="仿宋_GB2312" w:eastAsia="仿宋_GB2312" w:cs="宋体" w:hint="eastAsia"/>
          <w:spacing w:val="6"/>
          <w:sz w:val="32"/>
          <w:szCs w:val="32"/>
        </w:rPr>
        <w:t>对隐患提</w:t>
      </w:r>
      <w:r>
        <w:rPr>
          <w:rFonts w:ascii="仿宋_GB2312" w:eastAsia="仿宋_GB2312" w:cs="宋体" w:hint="eastAsia"/>
          <w:spacing w:val="4"/>
          <w:sz w:val="32"/>
          <w:szCs w:val="32"/>
        </w:rPr>
        <w:t>出</w:t>
      </w:r>
      <w:r>
        <w:rPr>
          <w:rFonts w:ascii="仿宋_GB2312" w:eastAsia="仿宋_GB2312" w:cs="宋体" w:hint="eastAsia"/>
          <w:spacing w:val="3"/>
          <w:sz w:val="32"/>
          <w:szCs w:val="32"/>
        </w:rPr>
        <w:t>合理化意见；</w:t>
      </w:r>
      <w:r>
        <w:rPr>
          <w:rFonts w:ascii="仿宋_GB2312" w:eastAsia="仿宋_GB2312" w:cs="宋体" w:hint="eastAsia"/>
          <w:spacing w:val="4"/>
          <w:sz w:val="32"/>
          <w:szCs w:val="32"/>
        </w:rPr>
        <w:t>遇重大活动和重要会议在甲方提前一天通知</w:t>
      </w:r>
      <w:r>
        <w:rPr>
          <w:rFonts w:ascii="仿宋_GB2312" w:eastAsia="仿宋_GB2312" w:cs="宋体" w:hint="eastAsia"/>
          <w:spacing w:val="8"/>
          <w:sz w:val="32"/>
          <w:szCs w:val="32"/>
        </w:rPr>
        <w:t>要求</w:t>
      </w:r>
      <w:r>
        <w:rPr>
          <w:rFonts w:ascii="仿宋_GB2312" w:eastAsia="仿宋_GB2312" w:cs="宋体" w:hint="eastAsia"/>
          <w:spacing w:val="6"/>
          <w:sz w:val="32"/>
          <w:szCs w:val="32"/>
        </w:rPr>
        <w:t>下</w:t>
      </w:r>
      <w:r>
        <w:rPr>
          <w:rFonts w:ascii="仿宋_GB2312" w:eastAsia="仿宋_GB2312" w:cs="宋体" w:hint="eastAsia"/>
          <w:spacing w:val="4"/>
          <w:sz w:val="32"/>
          <w:szCs w:val="32"/>
        </w:rPr>
        <w:t>要委派技术人员现场保障调试；甲方在使用过程中遇有故障时，应在2</w:t>
      </w:r>
      <w:r>
        <w:rPr>
          <w:rFonts w:ascii="仿宋_GB2312" w:eastAsia="仿宋_GB2312" w:cs="宋体" w:hint="eastAsia"/>
          <w:spacing w:val="-2"/>
          <w:sz w:val="32"/>
          <w:szCs w:val="32"/>
        </w:rPr>
        <w:t>小时内查明原因并</w:t>
      </w:r>
      <w:r>
        <w:rPr>
          <w:rFonts w:ascii="仿宋_GB2312" w:eastAsia="仿宋_GB2312" w:cs="宋体" w:hint="eastAsia"/>
          <w:spacing w:val="-1"/>
          <w:sz w:val="32"/>
          <w:szCs w:val="32"/>
        </w:rPr>
        <w:t>给予解决方案，并在24小时内解决故障</w:t>
      </w:r>
      <w:r>
        <w:rPr>
          <w:rFonts w:ascii="仿宋_GB2312" w:eastAsia="仿宋_GB2312" w:cs="宋体" w:hint="eastAsia"/>
          <w:spacing w:val="7"/>
          <w:sz w:val="32"/>
          <w:szCs w:val="32"/>
        </w:rPr>
        <w:t>。</w:t>
      </w:r>
    </w:p>
    <w:p w:rsidR="00736727" w:rsidRDefault="00D445ED">
      <w:pPr>
        <w:spacing w:line="500" w:lineRule="exact"/>
        <w:ind w:firstLineChars="200" w:firstLine="640"/>
        <w:rPr>
          <w:rFonts w:ascii="仿宋_GB2312" w:eastAsia="仿宋_GB2312" w:cs="宋体"/>
          <w:kern w:val="0"/>
          <w:sz w:val="32"/>
          <w:szCs w:val="32"/>
        </w:rPr>
      </w:pPr>
      <w:r>
        <w:rPr>
          <w:rFonts w:ascii="仿宋_GB2312" w:eastAsia="仿宋_GB2312" w:hint="eastAsia"/>
          <w:sz w:val="32"/>
          <w:szCs w:val="32"/>
        </w:rPr>
        <w:t>2、地源热泵部分：</w:t>
      </w:r>
      <w:r>
        <w:rPr>
          <w:rFonts w:ascii="仿宋_GB2312" w:eastAsia="仿宋_GB2312" w:cs="宋体" w:hint="eastAsia"/>
          <w:kern w:val="0"/>
          <w:sz w:val="32"/>
          <w:szCs w:val="32"/>
        </w:rPr>
        <w:t>南京市雨花台烈士陵园盆景园，对两套地源热泵系统室内外机组</w:t>
      </w:r>
      <w:proofErr w:type="gramStart"/>
      <w:r>
        <w:rPr>
          <w:rFonts w:ascii="仿宋_GB2312" w:eastAsia="仿宋_GB2312" w:cs="宋体" w:hint="eastAsia"/>
          <w:kern w:val="0"/>
          <w:sz w:val="32"/>
          <w:szCs w:val="32"/>
        </w:rPr>
        <w:t>进行维保服务</w:t>
      </w:r>
      <w:proofErr w:type="gramEnd"/>
      <w:r>
        <w:rPr>
          <w:rFonts w:ascii="仿宋_GB2312" w:eastAsia="仿宋_GB2312" w:cs="宋体" w:hint="eastAsia"/>
          <w:kern w:val="0"/>
          <w:sz w:val="32"/>
          <w:szCs w:val="32"/>
        </w:rPr>
        <w:t>，使得设备正常</w:t>
      </w:r>
      <w:r>
        <w:rPr>
          <w:rFonts w:ascii="仿宋_GB2312" w:eastAsia="仿宋_GB2312" w:cs="宋体" w:hint="eastAsia"/>
          <w:kern w:val="0"/>
          <w:sz w:val="32"/>
          <w:szCs w:val="32"/>
        </w:rPr>
        <w:lastRenderedPageBreak/>
        <w:t>运行，环境舒适度得到提升。</w:t>
      </w:r>
      <w:r>
        <w:rPr>
          <w:rFonts w:ascii="仿宋_GB2312" w:eastAsia="仿宋_GB2312" w:cs="宋体" w:hint="eastAsia"/>
          <w:spacing w:val="-1"/>
          <w:sz w:val="32"/>
          <w:szCs w:val="32"/>
        </w:rPr>
        <w:t>供应商应当对单位</w:t>
      </w:r>
      <w:r>
        <w:rPr>
          <w:rFonts w:ascii="仿宋_GB2312" w:eastAsia="仿宋_GB2312" w:hint="eastAsia"/>
          <w:sz w:val="32"/>
          <w:szCs w:val="32"/>
        </w:rPr>
        <w:t>地源热泵</w:t>
      </w:r>
      <w:r>
        <w:rPr>
          <w:rFonts w:ascii="仿宋_GB2312" w:eastAsia="仿宋_GB2312" w:cs="宋体" w:hint="eastAsia"/>
          <w:spacing w:val="-1"/>
          <w:sz w:val="32"/>
          <w:szCs w:val="32"/>
        </w:rPr>
        <w:t>设施设备进行保养维护每月</w:t>
      </w:r>
      <w:r>
        <w:rPr>
          <w:rFonts w:ascii="仿宋_GB2312" w:eastAsia="仿宋_GB2312" w:cs="宋体" w:hint="eastAsia"/>
          <w:spacing w:val="-1"/>
          <w:sz w:val="32"/>
          <w:szCs w:val="32"/>
          <w:u w:val="single"/>
        </w:rPr>
        <w:t>1</w:t>
      </w:r>
      <w:r>
        <w:rPr>
          <w:rFonts w:ascii="仿宋_GB2312" w:eastAsia="仿宋_GB2312" w:cs="宋体" w:hint="eastAsia"/>
          <w:spacing w:val="-1"/>
          <w:sz w:val="32"/>
          <w:szCs w:val="32"/>
        </w:rPr>
        <w:t>次，一年</w:t>
      </w:r>
      <w:r>
        <w:rPr>
          <w:rFonts w:ascii="仿宋_GB2312" w:eastAsia="仿宋_GB2312" w:cs="宋体" w:hint="eastAsia"/>
          <w:spacing w:val="-1"/>
          <w:sz w:val="32"/>
          <w:szCs w:val="32"/>
          <w:u w:val="single"/>
        </w:rPr>
        <w:t>12</w:t>
      </w:r>
      <w:r>
        <w:rPr>
          <w:rFonts w:ascii="仿宋_GB2312" w:eastAsia="仿宋_GB2312" w:cs="宋体" w:hint="eastAsia"/>
          <w:spacing w:val="-1"/>
          <w:sz w:val="32"/>
          <w:szCs w:val="32"/>
        </w:rPr>
        <w:t>次，对</w:t>
      </w:r>
      <w:r>
        <w:rPr>
          <w:rFonts w:ascii="仿宋_GB2312" w:eastAsia="仿宋_GB2312" w:hint="eastAsia"/>
          <w:sz w:val="32"/>
          <w:szCs w:val="32"/>
        </w:rPr>
        <w:t>地源热泵</w:t>
      </w:r>
      <w:r>
        <w:rPr>
          <w:rFonts w:ascii="仿宋_GB2312" w:eastAsia="仿宋_GB2312" w:cs="宋体" w:hint="eastAsia"/>
          <w:spacing w:val="4"/>
          <w:sz w:val="32"/>
          <w:szCs w:val="32"/>
        </w:rPr>
        <w:t>进行卫生消杀服务</w:t>
      </w:r>
      <w:r>
        <w:rPr>
          <w:rFonts w:ascii="仿宋_GB2312" w:eastAsia="仿宋_GB2312" w:cs="宋体" w:hint="eastAsia"/>
          <w:spacing w:val="4"/>
          <w:sz w:val="32"/>
          <w:szCs w:val="32"/>
          <w:u w:val="single"/>
        </w:rPr>
        <w:t>每半年一次</w:t>
      </w:r>
      <w:r>
        <w:rPr>
          <w:rFonts w:ascii="仿宋_GB2312" w:eastAsia="仿宋_GB2312" w:cs="宋体" w:hint="eastAsia"/>
          <w:spacing w:val="4"/>
          <w:sz w:val="32"/>
          <w:szCs w:val="32"/>
        </w:rPr>
        <w:t>，</w:t>
      </w:r>
      <w:r>
        <w:rPr>
          <w:rFonts w:ascii="仿宋_GB2312" w:eastAsia="仿宋_GB2312" w:cs="宋体" w:hint="eastAsia"/>
          <w:spacing w:val="4"/>
          <w:sz w:val="32"/>
          <w:szCs w:val="32"/>
          <w:u w:val="single"/>
        </w:rPr>
        <w:t>每年二次</w:t>
      </w:r>
      <w:r>
        <w:rPr>
          <w:rFonts w:ascii="仿宋_GB2312" w:eastAsia="仿宋_GB2312" w:cs="宋体" w:hint="eastAsia"/>
          <w:spacing w:val="4"/>
          <w:sz w:val="32"/>
          <w:szCs w:val="32"/>
        </w:rPr>
        <w:t>，免费对地源热泵机组内和管道采用水垢清洗液深度清洗一次。</w:t>
      </w:r>
      <w:r>
        <w:rPr>
          <w:rFonts w:ascii="仿宋_GB2312" w:eastAsia="仿宋_GB2312" w:cs="宋体" w:hint="eastAsia"/>
          <w:kern w:val="0"/>
          <w:sz w:val="32"/>
          <w:szCs w:val="32"/>
        </w:rPr>
        <w:t>严格按照地源热泵系统维护保养手册，进行地源热泵维护保养。具体内容如下（包括但不限于以下内容）：</w:t>
      </w:r>
    </w:p>
    <w:p w:rsidR="00736727" w:rsidRDefault="00D445ED">
      <w:pPr>
        <w:spacing w:line="500" w:lineRule="exact"/>
        <w:ind w:firstLineChars="200" w:firstLine="640"/>
        <w:rPr>
          <w:ins w:id="12" w:author="wqh" w:date="2024-02-19T09:44:00Z"/>
          <w:rFonts w:ascii="仿宋_GB2312" w:eastAsia="仿宋_GB2312" w:cs="宋体"/>
          <w:kern w:val="0"/>
          <w:sz w:val="32"/>
          <w:szCs w:val="32"/>
        </w:rPr>
      </w:pPr>
      <w:r>
        <w:rPr>
          <w:rFonts w:ascii="仿宋_GB2312" w:eastAsia="仿宋_GB2312" w:cs="宋体" w:hint="eastAsia"/>
          <w:kern w:val="0"/>
          <w:sz w:val="32"/>
          <w:szCs w:val="32"/>
        </w:rPr>
        <w:t>每月巡检内容：地源热泵主机部分的检查：（1）检查地源热泵主机制冷系统制冷剂的高压、低压是否正常；（2）检查地源热泵主机制冷系统制冷剂有无泄漏，发现漏点及时处理，补充制冷剂；（3）检查压缩机运转电流是否正常；（4）检查压缩机运转声音是否有不正常声响、震动及高温；（5）检查压缩机的工作电压是否正常；（6）检查压缩机油位，颜色及排气温度是否正常；（7）检查压缩机油压、油温及机身温度是否正常；（8）检查地源热泵主机相序保护器是否正常、有无缺相情况；（9）检查地源热泵主机各接线端子有无松动；（10）检查水流量保护开关工作是否正常；（11）检查电脑板、感温探头阻值是否正常；（12）检查地源热泵主机空气开关是否正常；交流接触器、热保护器是否良好。送风系统的检查：（1）检查风机盘管出风的风量是否正常；（2）检查风机盘管回风的回风滤网是否聚积灰尘；（3）检查出风温度是否正常；（4）检查散热冷凝器是否脏堵；（5）检查散热轴流风机的排风量是否正常。水系统的检查：（1）检查</w:t>
      </w:r>
      <w:proofErr w:type="gramStart"/>
      <w:r>
        <w:rPr>
          <w:rFonts w:ascii="仿宋_GB2312" w:eastAsia="仿宋_GB2312" w:cs="宋体" w:hint="eastAsia"/>
          <w:kern w:val="0"/>
          <w:sz w:val="32"/>
          <w:szCs w:val="32"/>
        </w:rPr>
        <w:t>冷冻水</w:t>
      </w:r>
      <w:proofErr w:type="gramEnd"/>
      <w:r>
        <w:rPr>
          <w:rFonts w:ascii="仿宋_GB2312" w:eastAsia="仿宋_GB2312" w:cs="宋体" w:hint="eastAsia"/>
          <w:kern w:val="0"/>
          <w:sz w:val="32"/>
          <w:szCs w:val="32"/>
        </w:rPr>
        <w:t>的水质情况，是否需要更换水；（2）检查</w:t>
      </w:r>
      <w:proofErr w:type="gramStart"/>
      <w:r>
        <w:rPr>
          <w:rFonts w:ascii="仿宋_GB2312" w:eastAsia="仿宋_GB2312" w:cs="宋体" w:hint="eastAsia"/>
          <w:kern w:val="0"/>
          <w:sz w:val="32"/>
          <w:szCs w:val="32"/>
        </w:rPr>
        <w:t>冷冻水</w:t>
      </w:r>
      <w:proofErr w:type="gramEnd"/>
      <w:r>
        <w:rPr>
          <w:rFonts w:ascii="仿宋_GB2312" w:eastAsia="仿宋_GB2312" w:cs="宋体" w:hint="eastAsia"/>
          <w:kern w:val="0"/>
          <w:sz w:val="32"/>
          <w:szCs w:val="32"/>
        </w:rPr>
        <w:t>系统中各个末端盘管的过滤网上的杂质，且清洗过滤网；（3）检查水系统中有无空气，是否需要排气；（4）检查回水、出水温度及压力是否正常；（5）检查水泵声音、电流是否运转正常；（6）检查阀门是否开启灵活、有无锈</w:t>
      </w:r>
      <w:r>
        <w:rPr>
          <w:rFonts w:ascii="仿宋_GB2312" w:eastAsia="仿宋_GB2312" w:cs="宋体" w:hint="eastAsia"/>
          <w:kern w:val="0"/>
          <w:sz w:val="32"/>
          <w:szCs w:val="32"/>
        </w:rPr>
        <w:lastRenderedPageBreak/>
        <w:t>斑、有无泄漏等现象；（7）检查保温系统有无开裂、破损、漏水等现象。</w:t>
      </w:r>
    </w:p>
    <w:p w:rsidR="00736727" w:rsidRDefault="00D445ED">
      <w:pPr>
        <w:autoSpaceDE w:val="0"/>
        <w:autoSpaceDN w:val="0"/>
        <w:adjustRightInd w:val="0"/>
        <w:spacing w:line="560" w:lineRule="exact"/>
        <w:ind w:firstLineChars="200" w:firstLine="640"/>
        <w:rPr>
          <w:rFonts w:ascii="仿宋" w:eastAsia="仿宋"/>
          <w:sz w:val="32"/>
          <w:szCs w:val="32"/>
        </w:rPr>
      </w:pPr>
      <w:r>
        <w:rPr>
          <w:rFonts w:ascii="仿宋" w:eastAsia="仿宋" w:cs="宋体" w:hint="eastAsia"/>
          <w:sz w:val="32"/>
          <w:szCs w:val="32"/>
        </w:rPr>
        <w:t>3、维保期内所有更换的配件、材料，按实报报价清单价格计算，配件、材料价格更换当季结清，同样具有法律效力</w:t>
      </w:r>
      <w:r>
        <w:rPr>
          <w:rFonts w:ascii="仿宋" w:eastAsia="仿宋" w:hint="eastAsia"/>
          <w:sz w:val="32"/>
          <w:szCs w:val="32"/>
        </w:rPr>
        <w:t>。但不得高于市场和厂家价格。</w:t>
      </w:r>
    </w:p>
    <w:p w:rsidR="00736727" w:rsidRDefault="00D445ED">
      <w:pPr>
        <w:spacing w:line="500" w:lineRule="exact"/>
        <w:ind w:firstLineChars="200" w:firstLine="640"/>
        <w:rPr>
          <w:rFonts w:ascii="仿宋_GB2312" w:eastAsia="仿宋_GB2312"/>
          <w:sz w:val="32"/>
          <w:szCs w:val="32"/>
        </w:rPr>
      </w:pPr>
      <w:r>
        <w:rPr>
          <w:rFonts w:ascii="仿宋_GB2312" w:eastAsia="仿宋_GB2312" w:cs="宋体" w:hint="eastAsia"/>
          <w:kern w:val="0"/>
          <w:sz w:val="32"/>
          <w:szCs w:val="32"/>
        </w:rPr>
        <w:t>甲方在使用过程中发现故障通知乙方后，乙方应在2小时内上门检查并提出解决方案，24小时内解决故障。</w:t>
      </w:r>
    </w:p>
    <w:p w:rsidR="00736727" w:rsidRDefault="00D445ED">
      <w:pPr>
        <w:spacing w:line="560" w:lineRule="exact"/>
        <w:ind w:firstLineChars="200" w:firstLine="640"/>
        <w:rPr>
          <w:rFonts w:ascii="仿宋_GB2312" w:eastAsia="仿宋_GB2312" w:cs="宋体"/>
          <w:kern w:val="0"/>
          <w:sz w:val="32"/>
          <w:szCs w:val="32"/>
          <w:lang w:val="zh-CN"/>
        </w:rPr>
      </w:pPr>
      <w:r>
        <w:rPr>
          <w:rFonts w:ascii="黑体" w:eastAsia="黑体" w:cs="宋体" w:hint="eastAsia"/>
          <w:bCs/>
          <w:sz w:val="32"/>
          <w:szCs w:val="32"/>
        </w:rPr>
        <w:t>第二条</w:t>
      </w:r>
      <w:r>
        <w:rPr>
          <w:rFonts w:ascii="黑体" w:eastAsia="黑体" w:cs="微软雅黑" w:hint="eastAsia"/>
          <w:bCs/>
          <w:sz w:val="32"/>
          <w:szCs w:val="32"/>
        </w:rPr>
        <w:t>、服务周期</w:t>
      </w:r>
      <w:r>
        <w:rPr>
          <w:rFonts w:ascii="仿宋_GB2312" w:eastAsia="仿宋_GB2312" w:cs="微软雅黑" w:hint="eastAsia"/>
          <w:bCs/>
          <w:sz w:val="32"/>
          <w:szCs w:val="32"/>
        </w:rPr>
        <w:t>：</w:t>
      </w:r>
    </w:p>
    <w:p w:rsidR="00736727" w:rsidRDefault="00D445ED">
      <w:pPr>
        <w:spacing w:line="560" w:lineRule="exact"/>
        <w:ind w:firstLineChars="200" w:firstLine="640"/>
        <w:rPr>
          <w:rFonts w:ascii="仿宋_GB2312" w:eastAsia="仿宋_GB2312" w:cs="宋体"/>
          <w:sz w:val="32"/>
          <w:szCs w:val="32"/>
        </w:rPr>
      </w:pPr>
      <w:r>
        <w:rPr>
          <w:rFonts w:ascii="仿宋_GB2312" w:eastAsia="仿宋_GB2312" w:hint="eastAsia"/>
          <w:sz w:val="32"/>
          <w:szCs w:val="32"/>
        </w:rPr>
        <w:t>一、本项目</w:t>
      </w:r>
      <w:r>
        <w:rPr>
          <w:rFonts w:ascii="仿宋_GB2312" w:eastAsia="仿宋_GB2312" w:cs="宋体" w:hint="eastAsia"/>
          <w:sz w:val="32"/>
          <w:szCs w:val="32"/>
        </w:rPr>
        <w:t>服务期限</w:t>
      </w:r>
      <w:r>
        <w:rPr>
          <w:rFonts w:ascii="仿宋_GB2312" w:eastAsia="仿宋_GB2312" w:cs="宋体" w:hint="eastAsia"/>
          <w:sz w:val="32"/>
          <w:szCs w:val="32"/>
          <w:u w:val="single"/>
        </w:rPr>
        <w:t xml:space="preserve">  1   </w:t>
      </w:r>
      <w:r>
        <w:rPr>
          <w:rFonts w:ascii="仿宋_GB2312" w:eastAsia="仿宋_GB2312" w:cs="宋体" w:hint="eastAsia"/>
          <w:sz w:val="32"/>
          <w:szCs w:val="32"/>
        </w:rPr>
        <w:t>年，从</w:t>
      </w:r>
      <w:r>
        <w:rPr>
          <w:rFonts w:ascii="仿宋_GB2312" w:eastAsia="仿宋_GB2312" w:cs="宋体" w:hint="eastAsia"/>
          <w:sz w:val="32"/>
          <w:szCs w:val="32"/>
          <w:u w:val="single"/>
        </w:rPr>
        <w:t xml:space="preserve">     </w:t>
      </w:r>
      <w:r>
        <w:rPr>
          <w:rFonts w:ascii="仿宋_GB2312" w:eastAsia="仿宋_GB2312" w:cs="宋体" w:hint="eastAsia"/>
          <w:sz w:val="32"/>
          <w:szCs w:val="32"/>
        </w:rPr>
        <w:t>年</w:t>
      </w:r>
      <w:r>
        <w:rPr>
          <w:rFonts w:ascii="仿宋_GB2312" w:eastAsia="仿宋_GB2312" w:cs="宋体" w:hint="eastAsia"/>
          <w:sz w:val="32"/>
          <w:szCs w:val="32"/>
          <w:u w:val="single"/>
        </w:rPr>
        <w:t xml:space="preserve">    </w:t>
      </w:r>
      <w:r>
        <w:rPr>
          <w:rFonts w:ascii="仿宋_GB2312" w:eastAsia="仿宋_GB2312" w:cs="宋体" w:hint="eastAsia"/>
          <w:sz w:val="32"/>
          <w:szCs w:val="32"/>
        </w:rPr>
        <w:t>月</w:t>
      </w:r>
      <w:r>
        <w:rPr>
          <w:rFonts w:ascii="仿宋_GB2312" w:eastAsia="仿宋_GB2312" w:cs="宋体" w:hint="eastAsia"/>
          <w:sz w:val="32"/>
          <w:szCs w:val="32"/>
          <w:u w:val="single"/>
        </w:rPr>
        <w:t xml:space="preserve">    </w:t>
      </w:r>
      <w:r>
        <w:rPr>
          <w:rFonts w:ascii="仿宋_GB2312" w:eastAsia="仿宋_GB2312" w:cs="宋体" w:hint="eastAsia"/>
          <w:sz w:val="32"/>
          <w:szCs w:val="32"/>
        </w:rPr>
        <w:t>日至</w:t>
      </w:r>
      <w:r>
        <w:rPr>
          <w:rFonts w:ascii="仿宋_GB2312" w:eastAsia="仿宋_GB2312" w:cs="宋体" w:hint="eastAsia"/>
          <w:sz w:val="32"/>
          <w:szCs w:val="32"/>
          <w:u w:val="single"/>
        </w:rPr>
        <w:t xml:space="preserve">     </w:t>
      </w:r>
      <w:r>
        <w:rPr>
          <w:rFonts w:ascii="仿宋_GB2312" w:eastAsia="仿宋_GB2312" w:cs="宋体" w:hint="eastAsia"/>
          <w:sz w:val="32"/>
          <w:szCs w:val="32"/>
        </w:rPr>
        <w:t>年</w:t>
      </w:r>
      <w:r>
        <w:rPr>
          <w:rFonts w:ascii="仿宋_GB2312" w:eastAsia="仿宋_GB2312" w:cs="宋体" w:hint="eastAsia"/>
          <w:sz w:val="32"/>
          <w:szCs w:val="32"/>
          <w:u w:val="single"/>
        </w:rPr>
        <w:t xml:space="preserve">     </w:t>
      </w:r>
      <w:r>
        <w:rPr>
          <w:rFonts w:ascii="仿宋_GB2312" w:eastAsia="仿宋_GB2312" w:cs="宋体" w:hint="eastAsia"/>
          <w:sz w:val="32"/>
          <w:szCs w:val="32"/>
        </w:rPr>
        <w:t>月</w:t>
      </w:r>
      <w:r>
        <w:rPr>
          <w:rFonts w:ascii="仿宋_GB2312" w:eastAsia="仿宋_GB2312" w:cs="宋体" w:hint="eastAsia"/>
          <w:sz w:val="32"/>
          <w:szCs w:val="32"/>
          <w:u w:val="single"/>
        </w:rPr>
        <w:t xml:space="preserve">     </w:t>
      </w:r>
      <w:r>
        <w:rPr>
          <w:rFonts w:ascii="仿宋_GB2312" w:eastAsia="仿宋_GB2312" w:cs="宋体" w:hint="eastAsia"/>
          <w:sz w:val="32"/>
          <w:szCs w:val="32"/>
        </w:rPr>
        <w:t xml:space="preserve"> 日止。</w:t>
      </w:r>
    </w:p>
    <w:p w:rsidR="00736727" w:rsidRDefault="00D445ED">
      <w:pPr>
        <w:autoSpaceDE w:val="0"/>
        <w:autoSpaceDN w:val="0"/>
        <w:adjustRightInd w:val="0"/>
        <w:spacing w:line="560" w:lineRule="exact"/>
        <w:ind w:firstLineChars="200" w:firstLine="640"/>
        <w:rPr>
          <w:rFonts w:ascii="黑体" w:eastAsia="黑体" w:cs="宋体"/>
          <w:sz w:val="32"/>
          <w:szCs w:val="32"/>
        </w:rPr>
      </w:pPr>
      <w:r>
        <w:rPr>
          <w:rFonts w:ascii="黑体" w:eastAsia="黑体" w:cs="宋体" w:hint="eastAsia"/>
          <w:bCs/>
          <w:sz w:val="32"/>
          <w:szCs w:val="32"/>
        </w:rPr>
        <w:t>第三条 合同总价款</w:t>
      </w:r>
      <w:r>
        <w:rPr>
          <w:rFonts w:ascii="黑体" w:eastAsia="黑体" w:cs="宋体" w:hint="eastAsia"/>
          <w:sz w:val="32"/>
          <w:szCs w:val="32"/>
        </w:rPr>
        <w:t>及付款方式</w:t>
      </w:r>
    </w:p>
    <w:p w:rsidR="00736727" w:rsidRDefault="00D445ED">
      <w:pPr>
        <w:spacing w:line="560" w:lineRule="exact"/>
        <w:ind w:firstLineChars="200" w:firstLine="640"/>
        <w:rPr>
          <w:rFonts w:ascii="仿宋_GB2312" w:eastAsia="仿宋_GB2312" w:cs="宋体"/>
          <w:bCs/>
          <w:sz w:val="32"/>
          <w:szCs w:val="32"/>
          <w:u w:val="single"/>
        </w:rPr>
      </w:pPr>
      <w:r>
        <w:rPr>
          <w:rFonts w:ascii="仿宋_GB2312" w:eastAsia="仿宋_GB2312" w:cs="宋体" w:hint="eastAsia"/>
          <w:sz w:val="32"/>
          <w:szCs w:val="32"/>
        </w:rPr>
        <w:t>一、</w:t>
      </w:r>
      <w:r>
        <w:rPr>
          <w:rFonts w:ascii="仿宋_GB2312" w:eastAsia="仿宋_GB2312" w:cs="宋体" w:hint="eastAsia"/>
          <w:sz w:val="32"/>
          <w:szCs w:val="32"/>
          <w:lang w:val="zh-CN"/>
        </w:rPr>
        <w:t>本合同总价款为：</w:t>
      </w:r>
      <w:r>
        <w:rPr>
          <w:rFonts w:ascii="仿宋_GB2312" w:eastAsia="仿宋_GB2312" w:cs="宋体" w:hint="eastAsia"/>
          <w:sz w:val="32"/>
          <w:szCs w:val="32"/>
        </w:rPr>
        <w:t>（大写）人民币</w:t>
      </w:r>
      <w:r>
        <w:rPr>
          <w:rFonts w:ascii="仿宋_GB2312" w:eastAsia="仿宋_GB2312" w:cs="宋体" w:hint="eastAsia"/>
          <w:bCs/>
          <w:sz w:val="32"/>
          <w:szCs w:val="32"/>
          <w:u w:val="single"/>
        </w:rPr>
        <w:t xml:space="preserve">                 </w:t>
      </w:r>
    </w:p>
    <w:p w:rsidR="00736727" w:rsidRDefault="00D445ED">
      <w:pPr>
        <w:spacing w:line="560" w:lineRule="exact"/>
        <w:ind w:firstLineChars="200" w:firstLine="640"/>
        <w:rPr>
          <w:rFonts w:ascii="仿宋_GB2312" w:eastAsia="仿宋_GB2312" w:cs="宋体"/>
          <w:bCs/>
          <w:sz w:val="32"/>
          <w:szCs w:val="32"/>
          <w:u w:val="single"/>
        </w:rPr>
      </w:pPr>
      <w:r>
        <w:rPr>
          <w:rFonts w:ascii="仿宋_GB2312" w:eastAsia="仿宋_GB2312" w:cs="宋体" w:hint="eastAsia"/>
          <w:sz w:val="32"/>
          <w:szCs w:val="32"/>
        </w:rPr>
        <w:t xml:space="preserve">（小写） </w:t>
      </w:r>
      <w:r>
        <w:rPr>
          <w:rFonts w:ascii="仿宋_GB2312" w:eastAsia="仿宋_GB2312" w:cs="宋体" w:hint="eastAsia"/>
          <w:sz w:val="32"/>
          <w:szCs w:val="32"/>
        </w:rPr>
        <w:t>¥</w:t>
      </w:r>
      <w:r>
        <w:rPr>
          <w:rFonts w:ascii="仿宋_GB2312" w:eastAsia="仿宋_GB2312" w:cs="宋体" w:hint="eastAsia"/>
          <w:bCs/>
          <w:sz w:val="32"/>
          <w:szCs w:val="32"/>
          <w:u w:val="single"/>
        </w:rPr>
        <w:t xml:space="preserve">          </w:t>
      </w:r>
    </w:p>
    <w:p w:rsidR="00736727" w:rsidRDefault="00D445ED">
      <w:pPr>
        <w:spacing w:line="560" w:lineRule="exact"/>
        <w:ind w:firstLineChars="200" w:firstLine="656"/>
        <w:rPr>
          <w:rFonts w:ascii="仿宋_GB2312" w:eastAsia="仿宋_GB2312" w:cs="宋体"/>
          <w:sz w:val="32"/>
          <w:szCs w:val="32"/>
        </w:rPr>
      </w:pPr>
      <w:r>
        <w:rPr>
          <w:rFonts w:ascii="仿宋_GB2312" w:eastAsia="仿宋_GB2312" w:cs="宋体" w:hint="eastAsia"/>
          <w:spacing w:val="4"/>
          <w:sz w:val="32"/>
          <w:szCs w:val="32"/>
        </w:rPr>
        <w:t>二、本合同采用固定总价，</w:t>
      </w:r>
      <w:r>
        <w:rPr>
          <w:rFonts w:ascii="仿宋_GB2312" w:eastAsia="仿宋_GB2312" w:cs="宋体" w:hint="eastAsia"/>
          <w:sz w:val="32"/>
          <w:szCs w:val="32"/>
        </w:rPr>
        <w:t>此合同价格为</w:t>
      </w:r>
      <w:r>
        <w:rPr>
          <w:rFonts w:ascii="仿宋_GB2312" w:eastAsia="仿宋_GB2312" w:cs="宋体" w:hint="eastAsia"/>
          <w:spacing w:val="16"/>
          <w:sz w:val="32"/>
          <w:szCs w:val="32"/>
        </w:rPr>
        <w:t>中央空调及地源热泵设</w:t>
      </w:r>
      <w:r>
        <w:rPr>
          <w:rFonts w:ascii="仿宋_GB2312" w:eastAsia="仿宋_GB2312" w:cs="宋体" w:hint="eastAsia"/>
          <w:spacing w:val="2"/>
          <w:sz w:val="32"/>
          <w:szCs w:val="32"/>
        </w:rPr>
        <w:t>备维护保养及卫生消杀服务</w:t>
      </w:r>
      <w:r>
        <w:rPr>
          <w:rFonts w:ascii="仿宋_GB2312" w:eastAsia="仿宋_GB2312" w:cs="宋体" w:hint="eastAsia"/>
          <w:sz w:val="32"/>
          <w:szCs w:val="32"/>
        </w:rPr>
        <w:t>费用（</w:t>
      </w:r>
      <w:r>
        <w:rPr>
          <w:rFonts w:ascii="仿宋_GB2312" w:eastAsia="仿宋_GB2312" w:cs="宋体" w:hint="eastAsia"/>
          <w:spacing w:val="2"/>
          <w:sz w:val="32"/>
          <w:szCs w:val="32"/>
        </w:rPr>
        <w:t>卫生消杀</w:t>
      </w:r>
      <w:r>
        <w:rPr>
          <w:rFonts w:ascii="仿宋_GB2312" w:eastAsia="仿宋_GB2312" w:cs="宋体" w:hint="eastAsia"/>
          <w:sz w:val="32"/>
          <w:szCs w:val="32"/>
        </w:rPr>
        <w:t>药制费、</w:t>
      </w:r>
      <w:r>
        <w:rPr>
          <w:rFonts w:ascii="仿宋_GB2312" w:eastAsia="仿宋_GB2312" w:hint="eastAsia"/>
          <w:sz w:val="32"/>
          <w:szCs w:val="32"/>
        </w:rPr>
        <w:t>人工费、差旅费、税费及乙方合理利润）</w:t>
      </w:r>
      <w:r>
        <w:rPr>
          <w:rFonts w:ascii="仿宋_GB2312" w:eastAsia="仿宋_GB2312" w:cs="宋体" w:hint="eastAsia"/>
          <w:sz w:val="32"/>
          <w:szCs w:val="32"/>
        </w:rPr>
        <w:t>，不包含更换配件、材料等价格，如</w:t>
      </w:r>
      <w:r>
        <w:rPr>
          <w:rFonts w:ascii="仿宋_GB2312" w:eastAsia="仿宋_GB2312" w:cs="宋体" w:hint="eastAsia"/>
          <w:spacing w:val="4"/>
          <w:sz w:val="32"/>
          <w:szCs w:val="32"/>
        </w:rPr>
        <w:t>更换零部件</w:t>
      </w:r>
      <w:r>
        <w:rPr>
          <w:rFonts w:ascii="仿宋_GB2312" w:eastAsia="仿宋_GB2312" w:cs="宋体" w:hint="eastAsia"/>
          <w:sz w:val="32"/>
          <w:szCs w:val="32"/>
        </w:rPr>
        <w:t>、材料</w:t>
      </w:r>
      <w:r>
        <w:rPr>
          <w:rFonts w:ascii="仿宋_GB2312" w:eastAsia="仿宋_GB2312" w:cs="宋体" w:hint="eastAsia"/>
          <w:spacing w:val="4"/>
          <w:sz w:val="32"/>
          <w:szCs w:val="32"/>
        </w:rPr>
        <w:t>费</w:t>
      </w:r>
      <w:r>
        <w:rPr>
          <w:rFonts w:ascii="仿宋_GB2312" w:eastAsia="仿宋_GB2312" w:cs="宋体" w:hint="eastAsia"/>
          <w:spacing w:val="3"/>
          <w:sz w:val="32"/>
          <w:szCs w:val="32"/>
        </w:rPr>
        <w:t>用</w:t>
      </w:r>
      <w:r>
        <w:rPr>
          <w:rFonts w:ascii="仿宋_GB2312" w:eastAsia="仿宋_GB2312" w:cs="宋体" w:hint="eastAsia"/>
          <w:sz w:val="32"/>
          <w:szCs w:val="32"/>
        </w:rPr>
        <w:t>以</w:t>
      </w:r>
      <w:r>
        <w:rPr>
          <w:rFonts w:ascii="仿宋_GB2312" w:eastAsia="仿宋_GB2312" w:cs="宋体" w:hint="eastAsia"/>
          <w:spacing w:val="9"/>
          <w:sz w:val="32"/>
          <w:szCs w:val="32"/>
        </w:rPr>
        <w:t>审计结果为准结算、按季度结算</w:t>
      </w:r>
    </w:p>
    <w:p w:rsidR="00736727" w:rsidRDefault="00D445ED">
      <w:pPr>
        <w:adjustRightInd w:val="0"/>
        <w:snapToGrid w:val="0"/>
        <w:spacing w:line="560" w:lineRule="exact"/>
        <w:ind w:firstLineChars="200" w:firstLine="640"/>
        <w:rPr>
          <w:rFonts w:ascii="仿宋_GB2312" w:eastAsia="仿宋_GB2312"/>
          <w:sz w:val="32"/>
          <w:szCs w:val="32"/>
        </w:rPr>
      </w:pPr>
      <w:r>
        <w:rPr>
          <w:rFonts w:ascii="仿宋_GB2312" w:eastAsia="仿宋_GB2312" w:cs="宋体" w:hint="eastAsia"/>
          <w:sz w:val="32"/>
          <w:szCs w:val="32"/>
        </w:rPr>
        <w:t>三、无预付款。</w:t>
      </w:r>
    </w:p>
    <w:p w:rsidR="00736727" w:rsidRDefault="00D445ED">
      <w:pPr>
        <w:spacing w:line="560" w:lineRule="exact"/>
        <w:ind w:firstLineChars="200" w:firstLine="640"/>
        <w:rPr>
          <w:rFonts w:ascii="仿宋_GB2312" w:eastAsia="仿宋_GB2312" w:cs="宋体"/>
          <w:sz w:val="32"/>
          <w:szCs w:val="32"/>
        </w:rPr>
      </w:pPr>
      <w:r>
        <w:rPr>
          <w:rFonts w:ascii="仿宋_GB2312" w:eastAsia="仿宋_GB2312" w:cs="宋体" w:hint="eastAsia"/>
          <w:bCs/>
          <w:sz w:val="32"/>
          <w:szCs w:val="32"/>
        </w:rPr>
        <w:t>四、</w:t>
      </w:r>
      <w:r>
        <w:rPr>
          <w:rFonts w:ascii="仿宋_GB2312" w:eastAsia="仿宋_GB2312" w:cs="宋体" w:hint="eastAsia"/>
          <w:sz w:val="32"/>
          <w:szCs w:val="32"/>
        </w:rPr>
        <w:t>本项目</w:t>
      </w:r>
      <w:r>
        <w:rPr>
          <w:rFonts w:ascii="仿宋_GB2312" w:eastAsia="仿宋_GB2312" w:cs="宋体" w:hint="eastAsia"/>
          <w:spacing w:val="16"/>
          <w:sz w:val="32"/>
          <w:szCs w:val="32"/>
        </w:rPr>
        <w:t>合同</w:t>
      </w:r>
      <w:proofErr w:type="gramStart"/>
      <w:r>
        <w:rPr>
          <w:rFonts w:ascii="仿宋_GB2312" w:eastAsia="仿宋_GB2312" w:cs="宋体" w:hint="eastAsia"/>
          <w:spacing w:val="16"/>
          <w:sz w:val="32"/>
          <w:szCs w:val="32"/>
        </w:rPr>
        <w:t>款</w:t>
      </w:r>
      <w:r>
        <w:rPr>
          <w:rFonts w:ascii="仿宋_GB2312" w:eastAsia="仿宋_GB2312" w:cs="宋体" w:hint="eastAsia"/>
          <w:sz w:val="32"/>
          <w:szCs w:val="32"/>
        </w:rPr>
        <w:t>分为</w:t>
      </w:r>
      <w:proofErr w:type="gramEnd"/>
      <w:r>
        <w:rPr>
          <w:rFonts w:ascii="仿宋_GB2312" w:eastAsia="仿宋_GB2312" w:cs="宋体" w:hint="eastAsia"/>
          <w:sz w:val="32"/>
          <w:szCs w:val="32"/>
        </w:rPr>
        <w:t>2个结算周期付款，自本合同签订、乙方开始提供本合同项下服务之日开始每六个月为一个结算周期，每个结算周期对应的维保费金额为合同总金额的</w:t>
      </w:r>
      <w:r>
        <w:rPr>
          <w:rFonts w:ascii="仿宋_GB2312" w:eastAsia="仿宋_GB2312" w:cs="宋体" w:hint="eastAsia"/>
          <w:sz w:val="32"/>
          <w:szCs w:val="32"/>
          <w:u w:val="single"/>
        </w:rPr>
        <w:t>50%</w:t>
      </w:r>
      <w:r>
        <w:rPr>
          <w:rFonts w:ascii="仿宋_GB2312" w:eastAsia="仿宋_GB2312" w:cs="宋体" w:hint="eastAsia"/>
          <w:sz w:val="32"/>
          <w:szCs w:val="32"/>
        </w:rPr>
        <w:t>（即</w:t>
      </w:r>
      <w:r>
        <w:rPr>
          <w:rFonts w:ascii="仿宋_GB2312" w:eastAsia="仿宋_GB2312" w:cs="宋体" w:hint="eastAsia"/>
          <w:sz w:val="32"/>
          <w:szCs w:val="32"/>
          <w:u w:val="single"/>
        </w:rPr>
        <w:t xml:space="preserve">       </w:t>
      </w:r>
      <w:r>
        <w:rPr>
          <w:rFonts w:ascii="仿宋_GB2312" w:eastAsia="仿宋_GB2312" w:cs="宋体" w:hint="eastAsia"/>
          <w:sz w:val="32"/>
          <w:szCs w:val="32"/>
        </w:rPr>
        <w:t>元），如有违约责任扣款，以扣款后金额为准。乙方</w:t>
      </w:r>
      <w:proofErr w:type="gramStart"/>
      <w:r>
        <w:rPr>
          <w:rFonts w:ascii="仿宋_GB2312" w:eastAsia="仿宋_GB2312" w:cs="宋体" w:hint="eastAsia"/>
          <w:sz w:val="32"/>
          <w:szCs w:val="32"/>
        </w:rPr>
        <w:t>出具维保清单</w:t>
      </w:r>
      <w:proofErr w:type="gramEnd"/>
      <w:r>
        <w:rPr>
          <w:rFonts w:ascii="仿宋_GB2312" w:eastAsia="仿宋_GB2312" w:cs="宋体" w:hint="eastAsia"/>
          <w:sz w:val="32"/>
          <w:szCs w:val="32"/>
        </w:rPr>
        <w:t>（每次</w:t>
      </w:r>
      <w:proofErr w:type="gramStart"/>
      <w:r>
        <w:rPr>
          <w:rFonts w:ascii="仿宋_GB2312" w:eastAsia="仿宋_GB2312" w:cs="宋体" w:hint="eastAsia"/>
          <w:sz w:val="32"/>
          <w:szCs w:val="32"/>
        </w:rPr>
        <w:t>维保结束</w:t>
      </w:r>
      <w:proofErr w:type="gramEnd"/>
      <w:r>
        <w:rPr>
          <w:rFonts w:ascii="仿宋_GB2312" w:eastAsia="仿宋_GB2312" w:cs="宋体" w:hint="eastAsia"/>
          <w:sz w:val="32"/>
          <w:szCs w:val="32"/>
        </w:rPr>
        <w:t>后由甲方现场负责人签字确认）及发票，甲方收到发票后10个工作日内付款。（如</w:t>
      </w:r>
      <w:r>
        <w:rPr>
          <w:rFonts w:ascii="仿宋_GB2312" w:eastAsia="仿宋_GB2312" w:cs="宋体" w:hint="eastAsia"/>
          <w:sz w:val="32"/>
          <w:szCs w:val="32"/>
        </w:rPr>
        <w:lastRenderedPageBreak/>
        <w:t>遇南京市财政资金调整，以南京市财政资金可支付时间为准）</w:t>
      </w:r>
    </w:p>
    <w:p w:rsidR="00736727" w:rsidRDefault="00D445ED">
      <w:pPr>
        <w:tabs>
          <w:tab w:val="left" w:pos="360"/>
        </w:tabs>
        <w:spacing w:line="560" w:lineRule="exact"/>
        <w:ind w:firstLineChars="200" w:firstLine="656"/>
      </w:pPr>
      <w:r>
        <w:rPr>
          <w:rFonts w:ascii="仿宋_GB2312" w:eastAsia="仿宋_GB2312" w:cs="宋体" w:hint="eastAsia"/>
          <w:spacing w:val="4"/>
          <w:sz w:val="32"/>
          <w:szCs w:val="32"/>
        </w:rPr>
        <w:t>五、</w:t>
      </w:r>
      <w:r>
        <w:rPr>
          <w:rFonts w:ascii="仿宋_GB2312" w:eastAsia="仿宋_GB2312" w:cs="宋体" w:hint="eastAsia"/>
          <w:sz w:val="32"/>
          <w:szCs w:val="32"/>
        </w:rPr>
        <w:t>材料费每季度结算一次，以</w:t>
      </w:r>
      <w:r>
        <w:rPr>
          <w:rFonts w:ascii="仿宋" w:eastAsia="仿宋"/>
          <w:sz w:val="32"/>
          <w:szCs w:val="32"/>
        </w:rPr>
        <w:t>甲方委托的第三方审计机构</w:t>
      </w:r>
      <w:r>
        <w:rPr>
          <w:rFonts w:ascii="仿宋_GB2312" w:eastAsia="仿宋_GB2312" w:cs="宋体" w:hint="eastAsia"/>
          <w:sz w:val="32"/>
          <w:szCs w:val="32"/>
        </w:rPr>
        <w:t>审计结果为准结算后，甲方收到乙方提供相应金额发票后10个工作日内甲方完成支付（如遇南京市财政资金调整，以南京市财政资金可支付时间为准）。</w:t>
      </w:r>
    </w:p>
    <w:p w:rsidR="00736727" w:rsidRDefault="00D445ED">
      <w:pPr>
        <w:spacing w:line="560" w:lineRule="exact"/>
        <w:ind w:firstLineChars="200" w:firstLine="640"/>
        <w:rPr>
          <w:rFonts w:ascii="仿宋_GB2312" w:eastAsia="仿宋_GB2312"/>
          <w:sz w:val="32"/>
          <w:szCs w:val="32"/>
        </w:rPr>
      </w:pPr>
      <w:r>
        <w:rPr>
          <w:rFonts w:ascii="仿宋_GB2312" w:eastAsia="仿宋_GB2312" w:hint="eastAsia"/>
          <w:sz w:val="32"/>
          <w:szCs w:val="32"/>
        </w:rPr>
        <w:t>六、甲方相关资料：</w:t>
      </w:r>
    </w:p>
    <w:tbl>
      <w:tblPr>
        <w:tblW w:w="8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907"/>
      </w:tblGrid>
      <w:tr w:rsidR="00736727">
        <w:trPr>
          <w:trHeight w:val="270"/>
        </w:trPr>
        <w:tc>
          <w:tcPr>
            <w:tcW w:w="2694" w:type="dxa"/>
            <w:noWrap/>
            <w:vAlign w:val="center"/>
          </w:tcPr>
          <w:p w:rsidR="00736727" w:rsidRDefault="00D445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名    称</w:t>
            </w:r>
          </w:p>
        </w:tc>
        <w:tc>
          <w:tcPr>
            <w:tcW w:w="5907" w:type="dxa"/>
            <w:noWrap/>
            <w:vAlign w:val="center"/>
          </w:tcPr>
          <w:p w:rsidR="00736727" w:rsidRDefault="00736727">
            <w:pPr>
              <w:spacing w:line="560" w:lineRule="exact"/>
              <w:ind w:firstLineChars="200" w:firstLine="640"/>
              <w:rPr>
                <w:rFonts w:ascii="仿宋_GB2312" w:eastAsia="仿宋_GB2312"/>
                <w:color w:val="000000"/>
                <w:sz w:val="32"/>
                <w:szCs w:val="32"/>
              </w:rPr>
            </w:pPr>
          </w:p>
        </w:tc>
      </w:tr>
      <w:tr w:rsidR="00736727">
        <w:trPr>
          <w:trHeight w:val="270"/>
        </w:trPr>
        <w:tc>
          <w:tcPr>
            <w:tcW w:w="2694" w:type="dxa"/>
            <w:noWrap/>
            <w:vAlign w:val="center"/>
          </w:tcPr>
          <w:p w:rsidR="00736727" w:rsidRDefault="00D445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税    号</w:t>
            </w:r>
          </w:p>
        </w:tc>
        <w:tc>
          <w:tcPr>
            <w:tcW w:w="5907" w:type="dxa"/>
            <w:noWrap/>
            <w:vAlign w:val="center"/>
          </w:tcPr>
          <w:p w:rsidR="00736727" w:rsidRDefault="00736727">
            <w:pPr>
              <w:spacing w:line="560" w:lineRule="exact"/>
              <w:ind w:firstLineChars="200" w:firstLine="640"/>
              <w:rPr>
                <w:rFonts w:ascii="仿宋_GB2312" w:eastAsia="仿宋_GB2312"/>
                <w:color w:val="000000"/>
                <w:sz w:val="32"/>
                <w:szCs w:val="32"/>
              </w:rPr>
            </w:pPr>
          </w:p>
        </w:tc>
      </w:tr>
      <w:tr w:rsidR="00736727">
        <w:trPr>
          <w:trHeight w:val="270"/>
        </w:trPr>
        <w:tc>
          <w:tcPr>
            <w:tcW w:w="2694" w:type="dxa"/>
            <w:noWrap/>
            <w:vAlign w:val="center"/>
          </w:tcPr>
          <w:p w:rsidR="00736727" w:rsidRDefault="00D445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地址、电话</w:t>
            </w:r>
          </w:p>
        </w:tc>
        <w:tc>
          <w:tcPr>
            <w:tcW w:w="5907" w:type="dxa"/>
            <w:noWrap/>
            <w:vAlign w:val="center"/>
          </w:tcPr>
          <w:p w:rsidR="00736727" w:rsidRDefault="00736727">
            <w:pPr>
              <w:spacing w:line="560" w:lineRule="exact"/>
              <w:ind w:firstLineChars="200" w:firstLine="640"/>
              <w:rPr>
                <w:rFonts w:ascii="仿宋_GB2312" w:eastAsia="仿宋_GB2312"/>
                <w:color w:val="000000"/>
                <w:sz w:val="32"/>
                <w:szCs w:val="32"/>
              </w:rPr>
            </w:pPr>
          </w:p>
        </w:tc>
      </w:tr>
      <w:tr w:rsidR="00736727">
        <w:trPr>
          <w:trHeight w:val="270"/>
        </w:trPr>
        <w:tc>
          <w:tcPr>
            <w:tcW w:w="2694" w:type="dxa"/>
            <w:noWrap/>
            <w:vAlign w:val="center"/>
          </w:tcPr>
          <w:p w:rsidR="00736727" w:rsidRDefault="00D445ED">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银行、</w:t>
            </w:r>
            <w:proofErr w:type="gramStart"/>
            <w:r>
              <w:rPr>
                <w:rFonts w:ascii="仿宋_GB2312" w:eastAsia="仿宋_GB2312" w:hint="eastAsia"/>
                <w:color w:val="000000"/>
                <w:sz w:val="32"/>
                <w:szCs w:val="32"/>
              </w:rPr>
              <w:t>帐号</w:t>
            </w:r>
            <w:proofErr w:type="gramEnd"/>
          </w:p>
        </w:tc>
        <w:tc>
          <w:tcPr>
            <w:tcW w:w="5907" w:type="dxa"/>
            <w:noWrap/>
            <w:vAlign w:val="center"/>
          </w:tcPr>
          <w:p w:rsidR="00736727" w:rsidRDefault="00736727">
            <w:pPr>
              <w:spacing w:line="560" w:lineRule="exact"/>
              <w:ind w:firstLineChars="200" w:firstLine="640"/>
              <w:rPr>
                <w:rFonts w:ascii="仿宋_GB2312" w:eastAsia="仿宋_GB2312"/>
                <w:color w:val="000000"/>
                <w:sz w:val="32"/>
                <w:szCs w:val="32"/>
              </w:rPr>
            </w:pPr>
          </w:p>
        </w:tc>
      </w:tr>
    </w:tbl>
    <w:p w:rsidR="00736727" w:rsidRDefault="00D445ED">
      <w:pPr>
        <w:spacing w:line="560" w:lineRule="exact"/>
        <w:ind w:firstLineChars="200" w:firstLine="640"/>
        <w:rPr>
          <w:rFonts w:ascii="仿宋_GB2312" w:eastAsia="仿宋_GB2312"/>
          <w:sz w:val="32"/>
          <w:szCs w:val="32"/>
        </w:rPr>
      </w:pPr>
      <w:r>
        <w:rPr>
          <w:rFonts w:ascii="仿宋_GB2312" w:eastAsia="仿宋_GB2312" w:hint="eastAsia"/>
          <w:sz w:val="32"/>
          <w:szCs w:val="32"/>
        </w:rPr>
        <w:t>七、乙方相关资料：</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953"/>
      </w:tblGrid>
      <w:tr w:rsidR="00736727">
        <w:trPr>
          <w:trHeight w:val="270"/>
        </w:trPr>
        <w:tc>
          <w:tcPr>
            <w:tcW w:w="2694" w:type="dxa"/>
            <w:noWrap/>
            <w:vAlign w:val="center"/>
          </w:tcPr>
          <w:p w:rsidR="00736727" w:rsidRDefault="00D445ED">
            <w:pPr>
              <w:spacing w:line="560" w:lineRule="exact"/>
              <w:ind w:firstLineChars="200" w:firstLine="640"/>
              <w:rPr>
                <w:rFonts w:ascii="仿宋_GB2312" w:eastAsia="仿宋_GB2312" w:cs="宋体"/>
                <w:color w:val="000000"/>
                <w:sz w:val="32"/>
                <w:szCs w:val="32"/>
              </w:rPr>
            </w:pPr>
            <w:r>
              <w:rPr>
                <w:rFonts w:ascii="仿宋_GB2312" w:eastAsia="仿宋_GB2312" w:cs="宋体" w:hint="eastAsia"/>
                <w:color w:val="000000"/>
                <w:sz w:val="32"/>
                <w:szCs w:val="32"/>
              </w:rPr>
              <w:t>名    称</w:t>
            </w:r>
          </w:p>
        </w:tc>
        <w:tc>
          <w:tcPr>
            <w:tcW w:w="5953" w:type="dxa"/>
            <w:noWrap/>
            <w:vAlign w:val="center"/>
          </w:tcPr>
          <w:p w:rsidR="00736727" w:rsidRDefault="00736727">
            <w:pPr>
              <w:spacing w:line="560" w:lineRule="exact"/>
              <w:rPr>
                <w:rFonts w:ascii="仿宋_GB2312" w:eastAsia="仿宋_GB2312" w:cs="宋体"/>
                <w:color w:val="000000"/>
                <w:sz w:val="32"/>
                <w:szCs w:val="32"/>
              </w:rPr>
            </w:pPr>
          </w:p>
        </w:tc>
      </w:tr>
      <w:tr w:rsidR="00736727">
        <w:trPr>
          <w:trHeight w:val="270"/>
        </w:trPr>
        <w:tc>
          <w:tcPr>
            <w:tcW w:w="2694" w:type="dxa"/>
            <w:noWrap/>
            <w:vAlign w:val="center"/>
          </w:tcPr>
          <w:p w:rsidR="00736727" w:rsidRDefault="00D445ED">
            <w:pPr>
              <w:spacing w:line="560" w:lineRule="exact"/>
              <w:ind w:firstLineChars="200" w:firstLine="640"/>
              <w:rPr>
                <w:rFonts w:ascii="仿宋_GB2312" w:eastAsia="仿宋_GB2312" w:cs="宋体"/>
                <w:color w:val="000000"/>
                <w:sz w:val="32"/>
                <w:szCs w:val="32"/>
              </w:rPr>
            </w:pPr>
            <w:r>
              <w:rPr>
                <w:rFonts w:ascii="仿宋_GB2312" w:eastAsia="仿宋_GB2312" w:cs="宋体" w:hint="eastAsia"/>
                <w:color w:val="000000"/>
                <w:sz w:val="32"/>
                <w:szCs w:val="32"/>
              </w:rPr>
              <w:t>税    号</w:t>
            </w:r>
          </w:p>
        </w:tc>
        <w:tc>
          <w:tcPr>
            <w:tcW w:w="5953" w:type="dxa"/>
            <w:noWrap/>
            <w:vAlign w:val="center"/>
          </w:tcPr>
          <w:p w:rsidR="00736727" w:rsidRDefault="00736727">
            <w:pPr>
              <w:spacing w:line="560" w:lineRule="exact"/>
              <w:ind w:firstLineChars="200" w:firstLine="640"/>
              <w:rPr>
                <w:rFonts w:ascii="仿宋_GB2312" w:eastAsia="仿宋_GB2312" w:cs="宋体"/>
                <w:color w:val="000000"/>
                <w:sz w:val="32"/>
                <w:szCs w:val="32"/>
              </w:rPr>
            </w:pPr>
          </w:p>
        </w:tc>
      </w:tr>
      <w:tr w:rsidR="00736727">
        <w:trPr>
          <w:trHeight w:val="270"/>
        </w:trPr>
        <w:tc>
          <w:tcPr>
            <w:tcW w:w="2694" w:type="dxa"/>
            <w:noWrap/>
            <w:vAlign w:val="center"/>
          </w:tcPr>
          <w:p w:rsidR="00736727" w:rsidRDefault="00D445ED">
            <w:pPr>
              <w:spacing w:line="560" w:lineRule="exact"/>
              <w:ind w:firstLineChars="200" w:firstLine="640"/>
              <w:rPr>
                <w:rFonts w:ascii="仿宋_GB2312" w:eastAsia="仿宋_GB2312" w:cs="宋体"/>
                <w:color w:val="000000"/>
                <w:sz w:val="32"/>
                <w:szCs w:val="32"/>
              </w:rPr>
            </w:pPr>
            <w:r>
              <w:rPr>
                <w:rFonts w:ascii="仿宋_GB2312" w:eastAsia="仿宋_GB2312" w:cs="宋体" w:hint="eastAsia"/>
                <w:color w:val="000000"/>
                <w:sz w:val="32"/>
                <w:szCs w:val="32"/>
              </w:rPr>
              <w:t>地址、电话</w:t>
            </w:r>
          </w:p>
        </w:tc>
        <w:tc>
          <w:tcPr>
            <w:tcW w:w="5953" w:type="dxa"/>
            <w:noWrap/>
            <w:vAlign w:val="center"/>
          </w:tcPr>
          <w:p w:rsidR="00736727" w:rsidRDefault="00736727">
            <w:pPr>
              <w:spacing w:line="560" w:lineRule="exact"/>
              <w:ind w:firstLineChars="200" w:firstLine="640"/>
              <w:rPr>
                <w:rFonts w:ascii="仿宋_GB2312" w:eastAsia="仿宋_GB2312" w:cs="宋体"/>
                <w:color w:val="000000"/>
                <w:sz w:val="32"/>
                <w:szCs w:val="32"/>
              </w:rPr>
            </w:pPr>
          </w:p>
        </w:tc>
      </w:tr>
      <w:tr w:rsidR="00736727">
        <w:trPr>
          <w:trHeight w:val="270"/>
        </w:trPr>
        <w:tc>
          <w:tcPr>
            <w:tcW w:w="2694" w:type="dxa"/>
            <w:noWrap/>
            <w:vAlign w:val="center"/>
          </w:tcPr>
          <w:p w:rsidR="00736727" w:rsidRDefault="00D445ED">
            <w:pPr>
              <w:spacing w:line="560" w:lineRule="exact"/>
              <w:ind w:firstLineChars="200" w:firstLine="640"/>
              <w:rPr>
                <w:rFonts w:ascii="仿宋_GB2312" w:eastAsia="仿宋_GB2312" w:cs="宋体"/>
                <w:color w:val="000000"/>
                <w:sz w:val="32"/>
                <w:szCs w:val="32"/>
              </w:rPr>
            </w:pPr>
            <w:r>
              <w:rPr>
                <w:rFonts w:ascii="仿宋_GB2312" w:eastAsia="仿宋_GB2312" w:cs="宋体" w:hint="eastAsia"/>
                <w:color w:val="000000"/>
                <w:sz w:val="32"/>
                <w:szCs w:val="32"/>
              </w:rPr>
              <w:t>银行、</w:t>
            </w:r>
            <w:proofErr w:type="gramStart"/>
            <w:r>
              <w:rPr>
                <w:rFonts w:ascii="仿宋_GB2312" w:eastAsia="仿宋_GB2312" w:cs="宋体" w:hint="eastAsia"/>
                <w:color w:val="000000"/>
                <w:sz w:val="32"/>
                <w:szCs w:val="32"/>
              </w:rPr>
              <w:t>帐号</w:t>
            </w:r>
            <w:proofErr w:type="gramEnd"/>
          </w:p>
        </w:tc>
        <w:tc>
          <w:tcPr>
            <w:tcW w:w="5953" w:type="dxa"/>
            <w:noWrap/>
            <w:vAlign w:val="center"/>
          </w:tcPr>
          <w:p w:rsidR="00736727" w:rsidRDefault="00736727">
            <w:pPr>
              <w:spacing w:line="560" w:lineRule="exact"/>
              <w:ind w:firstLineChars="200" w:firstLine="640"/>
              <w:rPr>
                <w:rFonts w:ascii="仿宋_GB2312" w:eastAsia="仿宋_GB2312" w:cs="宋体"/>
                <w:color w:val="000000"/>
                <w:sz w:val="32"/>
                <w:szCs w:val="32"/>
              </w:rPr>
            </w:pPr>
          </w:p>
        </w:tc>
      </w:tr>
    </w:tbl>
    <w:p w:rsidR="00736727" w:rsidRDefault="00D445ED">
      <w:pPr>
        <w:numPr>
          <w:ilvl w:val="0"/>
          <w:numId w:val="2"/>
        </w:numPr>
        <w:autoSpaceDE w:val="0"/>
        <w:autoSpaceDN w:val="0"/>
        <w:adjustRightInd w:val="0"/>
        <w:spacing w:line="560" w:lineRule="exact"/>
        <w:ind w:firstLineChars="200" w:firstLine="640"/>
        <w:rPr>
          <w:rFonts w:ascii="黑体" w:eastAsia="黑体" w:cs="宋体"/>
          <w:bCs/>
          <w:sz w:val="32"/>
          <w:szCs w:val="32"/>
        </w:rPr>
      </w:pPr>
      <w:r>
        <w:rPr>
          <w:rFonts w:ascii="黑体" w:eastAsia="黑体" w:cs="宋体" w:hint="eastAsia"/>
          <w:bCs/>
          <w:sz w:val="32"/>
          <w:szCs w:val="32"/>
        </w:rPr>
        <w:t xml:space="preserve"> 违约责任</w:t>
      </w:r>
      <w:r>
        <w:rPr>
          <w:rFonts w:ascii="黑体" w:eastAsia="黑体" w:cs="宋体" w:hint="eastAsia"/>
          <w:bCs/>
          <w:sz w:val="32"/>
          <w:szCs w:val="32"/>
        </w:rPr>
        <w:tab/>
      </w:r>
    </w:p>
    <w:p w:rsidR="00736727" w:rsidRDefault="00D445ED">
      <w:pPr>
        <w:snapToGrid w:val="0"/>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一、双方应本着友好合作的态度履行各自合同义务，一方延期履约或者履约不符合合同要求，守约方有权要求违约方承担违约责任，并可以要求违约方赔偿其因此受到的损失。</w:t>
      </w:r>
    </w:p>
    <w:p w:rsidR="00736727" w:rsidRDefault="00D445ED">
      <w:pPr>
        <w:snapToGrid w:val="0"/>
        <w:spacing w:line="560" w:lineRule="exact"/>
        <w:ind w:firstLineChars="200" w:firstLine="640"/>
        <w:rPr>
          <w:rFonts w:ascii="仿宋_GB2312" w:eastAsia="仿宋_GB2312" w:cs="宋体"/>
          <w:sz w:val="32"/>
          <w:szCs w:val="32"/>
        </w:rPr>
      </w:pPr>
      <w:r>
        <w:rPr>
          <w:rFonts w:ascii="仿宋_GB2312" w:eastAsia="仿宋_GB2312" w:cs="宋体" w:hint="eastAsia"/>
          <w:sz w:val="32"/>
          <w:szCs w:val="32"/>
        </w:rPr>
        <w:t>二、任何情况下，乙方应通过正常渠道解决双方争议，不得无故中止维修及应急服务。</w:t>
      </w:r>
    </w:p>
    <w:p w:rsidR="00736727" w:rsidRDefault="00D445ED">
      <w:pPr>
        <w:snapToGrid w:val="0"/>
        <w:spacing w:line="560" w:lineRule="exact"/>
        <w:ind w:firstLineChars="200" w:firstLine="640"/>
        <w:rPr>
          <w:rFonts w:ascii="仿宋_GB2312" w:eastAsia="仿宋_GB2312"/>
          <w:sz w:val="32"/>
          <w:szCs w:val="32"/>
        </w:rPr>
      </w:pPr>
      <w:r>
        <w:rPr>
          <w:rFonts w:ascii="仿宋_GB2312" w:eastAsia="仿宋_GB2312" w:cs="宋体" w:hint="eastAsia"/>
          <w:sz w:val="32"/>
          <w:szCs w:val="32"/>
        </w:rPr>
        <w:t>三、由于乙方及其工作人员在维修过程中出现不当和失误或者由于更换的设备及其零配件、材料等质量问题而导致的损失，由乙方负责无偿修复并承担全部经济赔偿。</w:t>
      </w:r>
    </w:p>
    <w:p w:rsidR="00736727" w:rsidRDefault="00D445E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四、乙方在项目实施过程中应严格管理、执行制度，做到严格遵守各项安全规定，做好服务人员的安全教育及人员设备的安全防护工作，服从甲方现场管理，乙方人员在服务过程中造成自身或第三人伤害或发生其他意外事故的，由乙方承担全部赔偿责任，若甲方因此承担了赔偿责任的，有权向乙方追偿。</w:t>
      </w:r>
    </w:p>
    <w:p w:rsidR="00736727" w:rsidRDefault="00D445ED">
      <w:pPr>
        <w:autoSpaceDE w:val="0"/>
        <w:autoSpaceDN w:val="0"/>
        <w:adjustRightInd w:val="0"/>
        <w:spacing w:line="560" w:lineRule="exact"/>
        <w:ind w:firstLineChars="200" w:firstLine="640"/>
        <w:rPr>
          <w:rFonts w:ascii="仿宋_GB2312" w:eastAsia="仿宋_GB2312"/>
          <w:bCs/>
          <w:sz w:val="32"/>
          <w:szCs w:val="32"/>
          <w:u w:val="single"/>
        </w:rPr>
      </w:pPr>
      <w:r>
        <w:rPr>
          <w:rFonts w:ascii="仿宋_GB2312" w:eastAsia="仿宋_GB2312" w:cs="宋体" w:hint="eastAsia"/>
          <w:sz w:val="32"/>
          <w:szCs w:val="32"/>
        </w:rPr>
        <w:t>五</w:t>
      </w:r>
      <w:r>
        <w:rPr>
          <w:rFonts w:ascii="仿宋_GB2312" w:eastAsia="仿宋_GB2312" w:cs="宋体" w:hint="eastAsia"/>
          <w:sz w:val="32"/>
          <w:szCs w:val="32"/>
          <w:lang w:val="zh-CN"/>
        </w:rPr>
        <w:t>、甲方未按合同规定的期限向乙方支付合同款的，每逾期1天甲方</w:t>
      </w:r>
      <w:r>
        <w:rPr>
          <w:rFonts w:ascii="仿宋_GB2312" w:eastAsia="仿宋_GB2312" w:cs="宋体" w:hint="eastAsia"/>
          <w:sz w:val="32"/>
          <w:szCs w:val="32"/>
        </w:rPr>
        <w:t>按照</w:t>
      </w:r>
      <w:r>
        <w:rPr>
          <w:rFonts w:ascii="仿宋_GB2312" w:eastAsia="仿宋_GB2312" w:cs="宋体" w:hint="eastAsia"/>
          <w:sz w:val="32"/>
          <w:szCs w:val="32"/>
          <w:lang w:val="zh-CN"/>
        </w:rPr>
        <w:t>欠款总额的中国人民银行授权全国银行拆借中心公布的同期贷款市场报价利率</w:t>
      </w:r>
      <w:r>
        <w:rPr>
          <w:rFonts w:ascii="仿宋_GB2312" w:eastAsia="仿宋_GB2312" w:cs="宋体" w:hint="eastAsia"/>
          <w:sz w:val="32"/>
          <w:szCs w:val="32"/>
        </w:rPr>
        <w:t>向乙方支付滞纳金</w:t>
      </w:r>
      <w:r>
        <w:rPr>
          <w:rFonts w:ascii="仿宋_GB2312" w:eastAsia="仿宋_GB2312" w:cs="宋体" w:hint="eastAsia"/>
          <w:sz w:val="32"/>
          <w:szCs w:val="32"/>
          <w:lang w:val="zh-CN"/>
        </w:rPr>
        <w:t>，但累计滞纳金总额不超过欠款总额的</w:t>
      </w:r>
      <w:r>
        <w:rPr>
          <w:rFonts w:ascii="仿宋_GB2312" w:eastAsia="仿宋_GB2312" w:cs="宋体" w:hint="eastAsia"/>
          <w:sz w:val="32"/>
          <w:szCs w:val="32"/>
        </w:rPr>
        <w:t>5</w:t>
      </w:r>
      <w:r>
        <w:rPr>
          <w:rFonts w:ascii="仿宋_GB2312" w:eastAsia="仿宋_GB2312" w:cs="宋体" w:hint="eastAsia"/>
          <w:sz w:val="32"/>
          <w:szCs w:val="32"/>
          <w:lang w:val="zh-CN"/>
        </w:rPr>
        <w:t>%。</w:t>
      </w:r>
    </w:p>
    <w:p w:rsidR="00736727" w:rsidRDefault="00D445ED">
      <w:pPr>
        <w:spacing w:line="560" w:lineRule="exact"/>
        <w:ind w:firstLineChars="200" w:firstLine="640"/>
        <w:rPr>
          <w:rFonts w:ascii="仿宋_GB2312" w:eastAsia="仿宋_GB2312"/>
          <w:sz w:val="32"/>
          <w:szCs w:val="32"/>
        </w:rPr>
      </w:pPr>
      <w:r>
        <w:rPr>
          <w:rFonts w:ascii="仿宋_GB2312" w:eastAsia="仿宋_GB2312" w:hint="eastAsia"/>
          <w:sz w:val="32"/>
          <w:szCs w:val="32"/>
        </w:rPr>
        <w:t>六、甲方在项目施工过程中应给乙方提供合理的协助，提供良好的施工环境。应安排一名了解现场的人员负责配合乙方做好现场交底工作。</w:t>
      </w:r>
    </w:p>
    <w:p w:rsidR="00736727" w:rsidRDefault="00D445ED" w:rsidP="00B36C52">
      <w:pPr>
        <w:pStyle w:val="21"/>
        <w:spacing w:after="0" w:line="560" w:lineRule="exact"/>
        <w:ind w:leftChars="0" w:left="0" w:firstLine="640"/>
        <w:rPr>
          <w:rFonts w:ascii="仿宋_GB2312" w:eastAsia="仿宋_GB2312" w:cs="宋体"/>
          <w:sz w:val="32"/>
          <w:szCs w:val="32"/>
        </w:rPr>
      </w:pPr>
      <w:r>
        <w:rPr>
          <w:rFonts w:ascii="仿宋_GB2312" w:eastAsia="仿宋_GB2312" w:cs="宋体" w:hint="eastAsia"/>
          <w:sz w:val="32"/>
          <w:szCs w:val="32"/>
        </w:rPr>
        <w:t>七、本合同生效之后，乙方若违反本合同规定，除了承担违约金外，还应承担甲方向甲方追究违约责任所支付的一切费用，包括但不限于律师诉讼费、保证金费、投标费、</w:t>
      </w:r>
      <w:r>
        <w:rPr>
          <w:rFonts w:ascii="仿宋_GB2312" w:eastAsia="仿宋_GB2312" w:cs="宋体" w:hint="eastAsia"/>
          <w:kern w:val="0"/>
          <w:sz w:val="32"/>
          <w:szCs w:val="32"/>
        </w:rPr>
        <w:t>采购代理服务费</w:t>
      </w:r>
      <w:r>
        <w:rPr>
          <w:rFonts w:ascii="仿宋_GB2312" w:eastAsia="仿宋_GB2312" w:cs="宋体" w:hint="eastAsia"/>
          <w:sz w:val="32"/>
          <w:szCs w:val="32"/>
        </w:rPr>
        <w:t>、公告费、鉴定费，交通费、食宿费等。</w:t>
      </w:r>
    </w:p>
    <w:p w:rsidR="00736727" w:rsidRDefault="00D445ED" w:rsidP="00B36C52">
      <w:pPr>
        <w:pStyle w:val="21"/>
        <w:spacing w:after="0" w:line="560" w:lineRule="exact"/>
        <w:ind w:leftChars="0" w:left="0" w:firstLine="640"/>
        <w:rPr>
          <w:rFonts w:ascii="仿宋_GB2312" w:eastAsia="仿宋_GB2312" w:cs="宋体"/>
          <w:sz w:val="32"/>
          <w:szCs w:val="32"/>
        </w:rPr>
      </w:pPr>
      <w:r>
        <w:rPr>
          <w:rFonts w:ascii="仿宋_GB2312" w:eastAsia="仿宋_GB2312" w:cs="宋体" w:hint="eastAsia"/>
          <w:sz w:val="32"/>
          <w:szCs w:val="32"/>
        </w:rPr>
        <w:t>八、乙方接到甲方的通知（包括但不限于电话、</w:t>
      </w:r>
      <w:proofErr w:type="gramStart"/>
      <w:r>
        <w:rPr>
          <w:rFonts w:ascii="仿宋_GB2312" w:eastAsia="仿宋_GB2312" w:cs="宋体" w:hint="eastAsia"/>
          <w:sz w:val="32"/>
          <w:szCs w:val="32"/>
        </w:rPr>
        <w:t>微信群</w:t>
      </w:r>
      <w:proofErr w:type="gramEnd"/>
      <w:r>
        <w:rPr>
          <w:rFonts w:ascii="仿宋_GB2312" w:eastAsia="仿宋_GB2312" w:cs="宋体" w:hint="eastAsia"/>
          <w:sz w:val="32"/>
          <w:szCs w:val="32"/>
        </w:rPr>
        <w:t>通知）后，未按本合同要求及时完成维保、维修和保障任务的，第一次口头警告，第二次扣除当期维保款500元整，第三次甲方有权解除本合同，不再支付剩余合同款，已发生的材料费正常结算。同时，甲方有权另行委托第三方完成维修和保障工作，由此产生的全部费用由乙方承担，甲方有权自应向乙方支付的款项中予以优先扣除。</w:t>
      </w:r>
    </w:p>
    <w:p w:rsidR="00736727" w:rsidRDefault="00D445ED" w:rsidP="00B36C52">
      <w:pPr>
        <w:pStyle w:val="21"/>
        <w:spacing w:after="0" w:line="560" w:lineRule="exact"/>
        <w:ind w:leftChars="0" w:left="0" w:firstLine="640"/>
        <w:rPr>
          <w:rFonts w:ascii="仿宋_GB2312" w:eastAsia="仿宋_GB2312" w:cs="宋体"/>
          <w:sz w:val="32"/>
          <w:szCs w:val="32"/>
        </w:rPr>
      </w:pPr>
      <w:r>
        <w:rPr>
          <w:rFonts w:ascii="仿宋_GB2312" w:eastAsia="仿宋_GB2312" w:cs="宋体" w:hint="eastAsia"/>
          <w:sz w:val="32"/>
          <w:szCs w:val="32"/>
        </w:rPr>
        <w:lastRenderedPageBreak/>
        <w:t>九、乙方未按本合同要求完成月度维护保养或维修的，发生一次扣除本合同总价款5%，发生第二次甲方有权解除合同。</w:t>
      </w:r>
    </w:p>
    <w:p w:rsidR="00736727" w:rsidRDefault="00D445ED">
      <w:pPr>
        <w:autoSpaceDE w:val="0"/>
        <w:autoSpaceDN w:val="0"/>
        <w:adjustRightInd w:val="0"/>
        <w:spacing w:line="560" w:lineRule="exact"/>
        <w:ind w:firstLineChars="200" w:firstLine="640"/>
        <w:rPr>
          <w:rFonts w:ascii="黑体" w:eastAsia="黑体" w:cs="宋体"/>
          <w:bCs/>
          <w:sz w:val="32"/>
          <w:szCs w:val="32"/>
        </w:rPr>
      </w:pPr>
      <w:r>
        <w:rPr>
          <w:rFonts w:ascii="黑体" w:eastAsia="黑体" w:cs="宋体" w:hint="eastAsia"/>
          <w:bCs/>
          <w:sz w:val="32"/>
          <w:szCs w:val="32"/>
        </w:rPr>
        <w:t>第五条 合同的变更和终止</w:t>
      </w:r>
    </w:p>
    <w:p w:rsidR="00736727" w:rsidRDefault="00D445ED">
      <w:pPr>
        <w:autoSpaceDE w:val="0"/>
        <w:autoSpaceDN w:val="0"/>
        <w:adjustRightInd w:val="0"/>
        <w:spacing w:line="560" w:lineRule="exact"/>
        <w:ind w:firstLineChars="200" w:firstLine="640"/>
        <w:rPr>
          <w:rFonts w:ascii="仿宋_GB2312" w:eastAsia="仿宋_GB2312" w:cs="宋体"/>
          <w:sz w:val="32"/>
          <w:szCs w:val="32"/>
          <w:lang w:val="zh-CN"/>
        </w:rPr>
      </w:pPr>
      <w:r>
        <w:rPr>
          <w:rFonts w:ascii="仿宋_GB2312" w:eastAsia="仿宋_GB2312" w:cs="宋体" w:hint="eastAsia"/>
          <w:sz w:val="32"/>
          <w:szCs w:val="32"/>
        </w:rPr>
        <w:t>一</w:t>
      </w:r>
      <w:r>
        <w:rPr>
          <w:rFonts w:ascii="仿宋_GB2312" w:eastAsia="仿宋_GB2312" w:cs="宋体" w:hint="eastAsia"/>
          <w:sz w:val="32"/>
          <w:szCs w:val="32"/>
          <w:lang w:val="zh-CN"/>
        </w:rPr>
        <w:t>、本合同一经签订，甲乙双方不得擅自变更、中止或终止合同。</w:t>
      </w:r>
    </w:p>
    <w:p w:rsidR="00736727" w:rsidRDefault="00D445ED">
      <w:pPr>
        <w:autoSpaceDE w:val="0"/>
        <w:autoSpaceDN w:val="0"/>
        <w:adjustRightInd w:val="0"/>
        <w:spacing w:line="560" w:lineRule="exact"/>
        <w:ind w:firstLineChars="200" w:firstLine="640"/>
        <w:rPr>
          <w:rFonts w:ascii="仿宋_GB2312" w:eastAsia="仿宋_GB2312" w:cs="宋体"/>
          <w:sz w:val="32"/>
          <w:szCs w:val="32"/>
          <w:lang w:val="zh-CN"/>
        </w:rPr>
      </w:pPr>
      <w:r>
        <w:rPr>
          <w:rFonts w:ascii="仿宋_GB2312" w:eastAsia="仿宋_GB2312" w:cs="宋体" w:hint="eastAsia"/>
          <w:sz w:val="32"/>
          <w:szCs w:val="32"/>
        </w:rPr>
        <w:t>二</w:t>
      </w:r>
      <w:r>
        <w:rPr>
          <w:rFonts w:ascii="仿宋_GB2312" w:eastAsia="仿宋_GB2312" w:cs="宋体" w:hint="eastAsia"/>
          <w:sz w:val="32"/>
          <w:szCs w:val="32"/>
          <w:lang w:val="zh-CN"/>
        </w:rPr>
        <w:t>、</w:t>
      </w:r>
      <w:r>
        <w:rPr>
          <w:rFonts w:ascii="仿宋_GB2312" w:eastAsia="仿宋_GB2312" w:cs="宋体" w:hint="eastAsia"/>
          <w:sz w:val="32"/>
          <w:szCs w:val="32"/>
        </w:rPr>
        <w:t>除发生法律规定的不能预见、不能避免并不能克服的客观情况以及合同约定的严重违约情形外，甲乙双方不得放弃或拒绝履行合同。</w:t>
      </w:r>
    </w:p>
    <w:p w:rsidR="00736727" w:rsidRDefault="00D445ED">
      <w:pPr>
        <w:autoSpaceDE w:val="0"/>
        <w:autoSpaceDN w:val="0"/>
        <w:adjustRightInd w:val="0"/>
        <w:spacing w:line="560" w:lineRule="exact"/>
        <w:ind w:firstLineChars="200" w:firstLine="640"/>
        <w:rPr>
          <w:rFonts w:ascii="黑体" w:eastAsia="黑体" w:cs="宋体"/>
          <w:sz w:val="32"/>
          <w:szCs w:val="32"/>
        </w:rPr>
      </w:pPr>
      <w:r>
        <w:rPr>
          <w:rFonts w:ascii="黑体" w:eastAsia="黑体" w:cs="宋体" w:hint="eastAsia"/>
          <w:bCs/>
          <w:sz w:val="32"/>
          <w:szCs w:val="32"/>
        </w:rPr>
        <w:t>第六条 争议的解决</w:t>
      </w:r>
    </w:p>
    <w:p w:rsidR="00736727" w:rsidRDefault="00D445ED">
      <w:pPr>
        <w:autoSpaceDE w:val="0"/>
        <w:autoSpaceDN w:val="0"/>
        <w:adjustRightInd w:val="0"/>
        <w:spacing w:line="560" w:lineRule="exact"/>
        <w:ind w:firstLineChars="200" w:firstLine="640"/>
        <w:rPr>
          <w:rFonts w:ascii="仿宋" w:eastAsia="仿宋"/>
          <w:sz w:val="32"/>
          <w:szCs w:val="32"/>
          <w:lang w:val="zh-CN"/>
        </w:rPr>
      </w:pPr>
      <w:r>
        <w:rPr>
          <w:rFonts w:ascii="仿宋_GB2312" w:eastAsia="仿宋_GB2312" w:cs="宋体" w:hint="eastAsia"/>
          <w:sz w:val="32"/>
          <w:szCs w:val="32"/>
        </w:rPr>
        <w:t>一</w:t>
      </w:r>
      <w:r>
        <w:rPr>
          <w:rFonts w:ascii="仿宋_GB2312" w:eastAsia="仿宋_GB2312" w:cs="宋体" w:hint="eastAsia"/>
          <w:sz w:val="32"/>
          <w:szCs w:val="32"/>
          <w:lang w:val="zh-CN"/>
        </w:rPr>
        <w:t>、因履行本合同引起的或与本合同有关的争议，甲、乙双方应首先通过友好协商解决，如果协商不能解决争议，任意一方有权</w:t>
      </w:r>
      <w:r>
        <w:rPr>
          <w:rFonts w:ascii="仿宋" w:eastAsia="仿宋" w:hint="eastAsia"/>
          <w:sz w:val="32"/>
          <w:szCs w:val="32"/>
          <w:lang w:val="zh-CN"/>
        </w:rPr>
        <w:t>向甲方所在地有管辖权的人民法院提起诉讼。</w:t>
      </w:r>
    </w:p>
    <w:p w:rsidR="00736727" w:rsidRDefault="00D445ED">
      <w:pPr>
        <w:autoSpaceDE w:val="0"/>
        <w:autoSpaceDN w:val="0"/>
        <w:adjustRightInd w:val="0"/>
        <w:spacing w:line="560" w:lineRule="exact"/>
        <w:ind w:firstLineChars="200" w:firstLine="640"/>
        <w:rPr>
          <w:rFonts w:ascii="仿宋_GB2312" w:eastAsia="仿宋_GB2312" w:cs="宋体"/>
          <w:sz w:val="32"/>
          <w:szCs w:val="32"/>
          <w:lang w:val="zh-CN"/>
        </w:rPr>
      </w:pPr>
      <w:r>
        <w:rPr>
          <w:rFonts w:ascii="仿宋_GB2312" w:eastAsia="仿宋_GB2312" w:cs="宋体" w:hint="eastAsia"/>
          <w:sz w:val="32"/>
          <w:szCs w:val="32"/>
        </w:rPr>
        <w:t>二</w:t>
      </w:r>
      <w:r>
        <w:rPr>
          <w:rFonts w:ascii="仿宋_GB2312" w:eastAsia="仿宋_GB2312" w:cs="宋体" w:hint="eastAsia"/>
          <w:sz w:val="32"/>
          <w:szCs w:val="32"/>
          <w:lang w:val="zh-CN"/>
        </w:rPr>
        <w:t>、在</w:t>
      </w:r>
      <w:r>
        <w:rPr>
          <w:rFonts w:ascii="仿宋_GB2312" w:eastAsia="仿宋_GB2312" w:cs="宋体" w:hint="eastAsia"/>
          <w:sz w:val="32"/>
          <w:szCs w:val="32"/>
        </w:rPr>
        <w:t>诉讼</w:t>
      </w:r>
      <w:r>
        <w:rPr>
          <w:rFonts w:ascii="仿宋_GB2312" w:eastAsia="仿宋_GB2312" w:cs="宋体" w:hint="eastAsia"/>
          <w:sz w:val="32"/>
          <w:szCs w:val="32"/>
          <w:lang w:val="zh-CN"/>
        </w:rPr>
        <w:t>期间，本合同应继续履行。</w:t>
      </w:r>
    </w:p>
    <w:p w:rsidR="00736727" w:rsidRDefault="00D445ED">
      <w:pPr>
        <w:autoSpaceDE w:val="0"/>
        <w:autoSpaceDN w:val="0"/>
        <w:adjustRightInd w:val="0"/>
        <w:spacing w:line="560" w:lineRule="exact"/>
        <w:ind w:firstLineChars="200" w:firstLine="640"/>
        <w:rPr>
          <w:rFonts w:ascii="黑体" w:eastAsia="黑体" w:cs="宋体"/>
          <w:bCs/>
          <w:sz w:val="32"/>
          <w:szCs w:val="32"/>
        </w:rPr>
      </w:pPr>
      <w:r>
        <w:rPr>
          <w:rFonts w:ascii="黑体" w:eastAsia="黑体" w:cs="宋体" w:hint="eastAsia"/>
          <w:bCs/>
          <w:sz w:val="32"/>
          <w:szCs w:val="32"/>
        </w:rPr>
        <w:t>第七条 合同生效及其他</w:t>
      </w:r>
    </w:p>
    <w:p w:rsidR="00736727" w:rsidRDefault="00D445ED">
      <w:pPr>
        <w:autoSpaceDE w:val="0"/>
        <w:autoSpaceDN w:val="0"/>
        <w:adjustRightInd w:val="0"/>
        <w:spacing w:line="560" w:lineRule="exact"/>
        <w:ind w:firstLineChars="200" w:firstLine="640"/>
        <w:rPr>
          <w:rFonts w:ascii="仿宋_GB2312" w:eastAsia="仿宋_GB2312" w:cs="宋体"/>
          <w:sz w:val="32"/>
          <w:szCs w:val="32"/>
          <w:lang w:val="zh-CN"/>
        </w:rPr>
      </w:pPr>
      <w:r>
        <w:rPr>
          <w:rFonts w:ascii="仿宋_GB2312" w:eastAsia="仿宋_GB2312" w:cs="宋体" w:hint="eastAsia"/>
          <w:sz w:val="32"/>
          <w:szCs w:val="32"/>
        </w:rPr>
        <w:t>一</w:t>
      </w:r>
      <w:r>
        <w:rPr>
          <w:rFonts w:ascii="仿宋_GB2312" w:eastAsia="仿宋_GB2312" w:cs="宋体" w:hint="eastAsia"/>
          <w:sz w:val="32"/>
          <w:szCs w:val="32"/>
          <w:lang w:val="zh-CN"/>
        </w:rPr>
        <w:t>、本合同自签订之日起生效。</w:t>
      </w:r>
    </w:p>
    <w:p w:rsidR="00736727" w:rsidRDefault="00D445ED">
      <w:pPr>
        <w:autoSpaceDE w:val="0"/>
        <w:autoSpaceDN w:val="0"/>
        <w:adjustRightInd w:val="0"/>
        <w:spacing w:line="560" w:lineRule="exact"/>
        <w:ind w:firstLineChars="200" w:firstLine="640"/>
        <w:rPr>
          <w:rFonts w:ascii="仿宋_GB2312" w:eastAsia="仿宋_GB2312" w:cs="宋体"/>
          <w:sz w:val="32"/>
          <w:szCs w:val="32"/>
          <w:lang w:val="zh-CN"/>
        </w:rPr>
      </w:pPr>
      <w:r>
        <w:rPr>
          <w:rFonts w:ascii="仿宋_GB2312" w:eastAsia="仿宋_GB2312" w:cs="宋体" w:hint="eastAsia"/>
          <w:sz w:val="32"/>
          <w:szCs w:val="32"/>
        </w:rPr>
        <w:t>二</w:t>
      </w:r>
      <w:r>
        <w:rPr>
          <w:rFonts w:ascii="仿宋_GB2312" w:eastAsia="仿宋_GB2312" w:cs="宋体" w:hint="eastAsia"/>
          <w:sz w:val="32"/>
          <w:szCs w:val="32"/>
          <w:lang w:val="zh-CN"/>
        </w:rPr>
        <w:t>、</w:t>
      </w:r>
      <w:r>
        <w:rPr>
          <w:rFonts w:ascii="仿宋_GB2312" w:eastAsia="仿宋_GB2312" w:hint="eastAsia"/>
          <w:sz w:val="32"/>
          <w:szCs w:val="32"/>
        </w:rPr>
        <w:t>本合同一式肆份，甲乙双方各持贰份，具有同等效力。经双方法定代表人或者授权代理人签字并加盖公章或合同章后生效</w:t>
      </w:r>
      <w:r>
        <w:rPr>
          <w:rFonts w:ascii="仿宋_GB2312" w:eastAsia="仿宋_GB2312" w:cs="宋体" w:hint="eastAsia"/>
          <w:sz w:val="32"/>
          <w:szCs w:val="32"/>
          <w:lang w:val="zh-CN"/>
        </w:rPr>
        <w:t>。</w:t>
      </w:r>
    </w:p>
    <w:p w:rsidR="00736727" w:rsidRDefault="00D445ED">
      <w:pPr>
        <w:autoSpaceDE w:val="0"/>
        <w:autoSpaceDN w:val="0"/>
        <w:adjustRightInd w:val="0"/>
        <w:spacing w:line="560" w:lineRule="exact"/>
        <w:ind w:firstLineChars="200" w:firstLine="640"/>
        <w:rPr>
          <w:rFonts w:ascii="仿宋_GB2312" w:eastAsia="仿宋_GB2312" w:cs="宋体"/>
          <w:sz w:val="32"/>
          <w:szCs w:val="32"/>
          <w:lang w:val="zh-CN"/>
        </w:rPr>
      </w:pPr>
      <w:r>
        <w:rPr>
          <w:rFonts w:ascii="仿宋_GB2312" w:eastAsia="仿宋_GB2312" w:cs="宋体" w:hint="eastAsia"/>
          <w:sz w:val="32"/>
          <w:szCs w:val="32"/>
        </w:rPr>
        <w:t>三</w:t>
      </w:r>
      <w:r>
        <w:rPr>
          <w:rFonts w:ascii="仿宋_GB2312" w:eastAsia="仿宋_GB2312" w:cs="宋体" w:hint="eastAsia"/>
          <w:sz w:val="32"/>
          <w:szCs w:val="32"/>
          <w:lang w:val="zh-CN"/>
        </w:rPr>
        <w:t>、本合同应按照中华人民共和国的现行法律、</w:t>
      </w:r>
      <w:r>
        <w:rPr>
          <w:rFonts w:ascii="仿宋_GB2312" w:eastAsia="仿宋_GB2312" w:hint="eastAsia"/>
          <w:sz w:val="32"/>
          <w:szCs w:val="32"/>
        </w:rPr>
        <w:t>法规</w:t>
      </w:r>
      <w:r>
        <w:rPr>
          <w:rFonts w:ascii="仿宋_GB2312" w:eastAsia="仿宋_GB2312" w:cs="宋体" w:hint="eastAsia"/>
          <w:sz w:val="32"/>
          <w:szCs w:val="32"/>
          <w:lang w:val="zh-CN"/>
        </w:rPr>
        <w:t>进行解释</w:t>
      </w:r>
      <w:r>
        <w:rPr>
          <w:rFonts w:ascii="仿宋_GB2312" w:eastAsia="仿宋_GB2312" w:cs="宋体" w:hint="eastAsia"/>
          <w:sz w:val="32"/>
          <w:szCs w:val="32"/>
        </w:rPr>
        <w:t>;</w:t>
      </w:r>
      <w:r>
        <w:rPr>
          <w:rFonts w:ascii="仿宋_GB2312" w:eastAsia="仿宋_GB2312" w:hint="eastAsia"/>
          <w:sz w:val="32"/>
          <w:szCs w:val="32"/>
        </w:rPr>
        <w:t>甲乙双方均不得擅自变更,中止或者终止本合同。有关本合同条款的修改,补充和变更,均应以书面形式进行,经双方法定代表人或者授权代理人签字并加盖公章或合同章后生效。</w:t>
      </w:r>
    </w:p>
    <w:p w:rsidR="00736727" w:rsidRDefault="00D445ED">
      <w:pPr>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四、双方的任何一方由于不可抗力的原因不能履行合同时，应及时向对方通报不能履行或不能完全履行的理由，在取得有关主管机关证明后，允许延期履行、部分履行或者不履行合同，并根据情况可部分或全部免予承担违约责任。</w:t>
      </w:r>
    </w:p>
    <w:p w:rsidR="00736727" w:rsidRDefault="00D445ED">
      <w:pPr>
        <w:jc w:val="left"/>
        <w:rPr>
          <w:rFonts w:ascii="宋体"/>
          <w:sz w:val="32"/>
          <w:szCs w:val="32"/>
        </w:rPr>
      </w:pPr>
      <w:r>
        <w:rPr>
          <w:rFonts w:ascii="仿宋_GB2312" w:eastAsia="仿宋_GB2312" w:hint="eastAsia"/>
          <w:sz w:val="32"/>
          <w:szCs w:val="32"/>
        </w:rPr>
        <w:t>五、本合同未尽事宜，双方共同协商解决。</w:t>
      </w:r>
    </w:p>
    <w:sectPr w:rsidR="0073672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5E7" w:rsidRDefault="002335E7">
      <w:r>
        <w:separator/>
      </w:r>
    </w:p>
  </w:endnote>
  <w:endnote w:type="continuationSeparator" w:id="0">
    <w:p w:rsidR="002335E7" w:rsidRDefault="00233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Verdana">
    <w:altName w:val="DejaVu Sans"/>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altName w:val="宋体"/>
    <w:panose1 w:val="020B0503020204020204"/>
    <w:charset w:val="86"/>
    <w:family w:val="swiss"/>
    <w:pitch w:val="variable"/>
    <w:sig w:usb0="80000287" w:usb1="2ACF3C50" w:usb2="00000016" w:usb3="00000000" w:csb0="0004001F" w:csb1="00000000"/>
  </w:font>
  <w:font w:name="楷体">
    <w:altName w:val="汉仪楷体KW"/>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569081"/>
      <w:docPartObj>
        <w:docPartGallery w:val="Page Numbers (Bottom of Page)"/>
        <w:docPartUnique/>
      </w:docPartObj>
    </w:sdtPr>
    <w:sdtEndPr/>
    <w:sdtContent>
      <w:p w:rsidR="00736727" w:rsidRDefault="00D445ED">
        <w:pPr>
          <w:pStyle w:val="a6"/>
          <w:jc w:val="center"/>
        </w:pPr>
        <w:r>
          <w:fldChar w:fldCharType="begin"/>
        </w:r>
        <w:r>
          <w:instrText>PAGE   \* MERGEFORMAT</w:instrText>
        </w:r>
        <w:r>
          <w:fldChar w:fldCharType="separate"/>
        </w:r>
        <w:r w:rsidR="00554D43" w:rsidRPr="00554D43">
          <w:rPr>
            <w:noProof/>
            <w:lang w:val="zh-CN"/>
          </w:rPr>
          <w:t>8</w:t>
        </w:r>
        <w:r>
          <w:fldChar w:fldCharType="end"/>
        </w:r>
      </w:p>
    </w:sdtContent>
  </w:sdt>
  <w:p w:rsidR="00736727" w:rsidRDefault="0073672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5E7" w:rsidRDefault="002335E7">
      <w:r>
        <w:separator/>
      </w:r>
    </w:p>
  </w:footnote>
  <w:footnote w:type="continuationSeparator" w:id="0">
    <w:p w:rsidR="002335E7" w:rsidRDefault="002335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EF7A"/>
    <w:multiLevelType w:val="singleLevel"/>
    <w:tmpl w:val="09D7EF7A"/>
    <w:lvl w:ilvl="0">
      <w:start w:val="4"/>
      <w:numFmt w:val="chineseCounting"/>
      <w:lvlRestart w:val="0"/>
      <w:suff w:val="space"/>
      <w:lvlText w:val="第%1条"/>
      <w:lvlJc w:val="left"/>
      <w:pPr>
        <w:tabs>
          <w:tab w:val="num" w:pos="0"/>
        </w:tabs>
        <w:ind w:left="0" w:firstLine="0"/>
      </w:pPr>
    </w:lvl>
  </w:abstractNum>
  <w:abstractNum w:abstractNumId="1">
    <w:nsid w:val="30207939"/>
    <w:multiLevelType w:val="hybridMultilevel"/>
    <w:tmpl w:val="E0E6703E"/>
    <w:lvl w:ilvl="0" w:tplc="14962FE4">
      <w:start w:val="1"/>
      <w:numFmt w:val="decimal"/>
      <w:lvlRestart w:val="0"/>
      <w:lvlText w:val="%1、"/>
      <w:lvlJc w:val="left"/>
      <w:pPr>
        <w:tabs>
          <w:tab w:val="num" w:pos="0"/>
        </w:tabs>
        <w:ind w:left="360" w:hanging="360"/>
      </w:pPr>
      <w:rPr>
        <w:rFonts w:hint="default"/>
      </w:rPr>
    </w:lvl>
    <w:lvl w:ilvl="1" w:tplc="C8AC1024">
      <w:start w:val="1"/>
      <w:numFmt w:val="lowerLetter"/>
      <w:lvlText w:val="%2)"/>
      <w:lvlJc w:val="left"/>
      <w:pPr>
        <w:tabs>
          <w:tab w:val="num" w:pos="0"/>
        </w:tabs>
        <w:ind w:left="840" w:hanging="420"/>
      </w:pPr>
    </w:lvl>
    <w:lvl w:ilvl="2" w:tplc="B3D697C8">
      <w:start w:val="1"/>
      <w:numFmt w:val="lowerRoman"/>
      <w:lvlText w:val="%3."/>
      <w:lvlJc w:val="right"/>
      <w:pPr>
        <w:tabs>
          <w:tab w:val="num" w:pos="0"/>
        </w:tabs>
        <w:ind w:left="1260" w:hanging="420"/>
      </w:pPr>
    </w:lvl>
    <w:lvl w:ilvl="3" w:tplc="83C6EA3C">
      <w:start w:val="1"/>
      <w:numFmt w:val="decimal"/>
      <w:lvlText w:val="%4."/>
      <w:lvlJc w:val="left"/>
      <w:pPr>
        <w:tabs>
          <w:tab w:val="num" w:pos="0"/>
        </w:tabs>
        <w:ind w:left="1680" w:hanging="420"/>
      </w:pPr>
    </w:lvl>
    <w:lvl w:ilvl="4" w:tplc="B05C5DAC">
      <w:start w:val="1"/>
      <w:numFmt w:val="lowerLetter"/>
      <w:lvlText w:val="%5)"/>
      <w:lvlJc w:val="left"/>
      <w:pPr>
        <w:tabs>
          <w:tab w:val="num" w:pos="0"/>
        </w:tabs>
        <w:ind w:left="2100" w:hanging="420"/>
      </w:pPr>
    </w:lvl>
    <w:lvl w:ilvl="5" w:tplc="14DCC064">
      <w:start w:val="1"/>
      <w:numFmt w:val="lowerRoman"/>
      <w:lvlText w:val="%6."/>
      <w:lvlJc w:val="right"/>
      <w:pPr>
        <w:tabs>
          <w:tab w:val="num" w:pos="0"/>
        </w:tabs>
        <w:ind w:left="2520" w:hanging="420"/>
      </w:pPr>
    </w:lvl>
    <w:lvl w:ilvl="6" w:tplc="2FD682EC">
      <w:start w:val="1"/>
      <w:numFmt w:val="decimal"/>
      <w:lvlText w:val="%7."/>
      <w:lvlJc w:val="left"/>
      <w:pPr>
        <w:tabs>
          <w:tab w:val="num" w:pos="0"/>
        </w:tabs>
        <w:ind w:left="2940" w:hanging="420"/>
      </w:pPr>
    </w:lvl>
    <w:lvl w:ilvl="7" w:tplc="0860A2BA">
      <w:start w:val="1"/>
      <w:numFmt w:val="lowerLetter"/>
      <w:lvlText w:val="%8)"/>
      <w:lvlJc w:val="left"/>
      <w:pPr>
        <w:tabs>
          <w:tab w:val="num" w:pos="0"/>
        </w:tabs>
        <w:ind w:left="3360" w:hanging="420"/>
      </w:pPr>
    </w:lvl>
    <w:lvl w:ilvl="8" w:tplc="43BAA03C">
      <w:start w:val="1"/>
      <w:numFmt w:val="lowerRoman"/>
      <w:lvlText w:val="%9."/>
      <w:lvlJc w:val="right"/>
      <w:pPr>
        <w:tabs>
          <w:tab w:val="num" w:pos="0"/>
        </w:tabs>
        <w:ind w:left="3780" w:hanging="420"/>
      </w:pPr>
    </w:lvl>
  </w:abstractNum>
  <w:num w:numId="1">
    <w:abstractNumId w:val="1"/>
  </w:num>
  <w:num w:numId="2">
    <w:abstractNumId w:val="0"/>
    <w:lvlOverride w:ilvl="0">
      <w:startOverride w:val="4"/>
      <w:lvl w:ilvl="0">
        <w:start w:val="4"/>
        <w:numFmt w:val="chineseCounting"/>
        <w:lvlRestart w:val="0"/>
        <w:suff w:val="space"/>
        <w:lvlText w:val="第%1条"/>
        <w:lvlJc w:val="left"/>
        <w:pPr>
          <w:tabs>
            <w:tab w:val="num" w:pos="0"/>
          </w:tabs>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rsids>
    <w:rsidRoot w:val="00736727"/>
    <w:rsid w:val="00087D16"/>
    <w:rsid w:val="002335E7"/>
    <w:rsid w:val="004873FB"/>
    <w:rsid w:val="00554D43"/>
    <w:rsid w:val="00646521"/>
    <w:rsid w:val="006C04D3"/>
    <w:rsid w:val="00736727"/>
    <w:rsid w:val="00B36C52"/>
    <w:rsid w:val="00D445ED"/>
    <w:rsid w:val="00DA4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0"/>
    <w:pPr>
      <w:keepNext/>
      <w:keepLines/>
      <w:spacing w:before="120" w:after="120"/>
      <w:jc w:val="left"/>
      <w:outlineLvl w:val="1"/>
    </w:pPr>
    <w:rPr>
      <w:rFonts w:ascii="宋体"/>
      <w:b/>
      <w:szCs w:val="24"/>
    </w:rPr>
  </w:style>
  <w:style w:type="paragraph" w:styleId="3">
    <w:name w:val="heading 3"/>
    <w:basedOn w:val="a"/>
    <w:next w:val="a"/>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pPr>
      <w:ind w:firstLineChars="200" w:firstLine="200"/>
    </w:pPr>
  </w:style>
  <w:style w:type="paragraph" w:styleId="20">
    <w:name w:val="List Bullet 2"/>
    <w:basedOn w:val="a"/>
    <w:pPr>
      <w:tabs>
        <w:tab w:val="left" w:pos="780"/>
      </w:tabs>
      <w:ind w:left="780" w:hanging="360"/>
    </w:pPr>
    <w:rPr>
      <w:rFonts w:ascii="Verdana" w:hAnsi="Verdana"/>
      <w:szCs w:val="20"/>
    </w:rPr>
  </w:style>
  <w:style w:type="paragraph" w:customStyle="1" w:styleId="215">
    <w:name w:val="样式 标题 2 + 黑色 行距: 1.5 倍行距"/>
    <w:basedOn w:val="2"/>
    <w:pPr>
      <w:spacing w:before="260" w:after="260" w:line="360" w:lineRule="auto"/>
      <w:jc w:val="both"/>
    </w:pPr>
    <w:rPr>
      <w:rFonts w:ascii="Arial" w:hAnsi="Arial" w:cs="宋体"/>
      <w:bCs/>
      <w:color w:val="000000"/>
      <w:sz w:val="32"/>
      <w:szCs w:val="32"/>
    </w:rPr>
  </w:style>
  <w:style w:type="paragraph" w:styleId="a0">
    <w:name w:val="Normal Indent"/>
    <w:basedOn w:val="a"/>
    <w:pPr>
      <w:ind w:firstLineChars="200" w:firstLine="200"/>
    </w:p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Normal (Web)"/>
    <w:basedOn w:val="a"/>
    <w:pPr>
      <w:widowControl/>
      <w:jc w:val="left"/>
    </w:pPr>
    <w:rPr>
      <w:rFonts w:ascii="宋体" w:cs="宋体"/>
      <w:kern w:val="0"/>
      <w:sz w:val="24"/>
      <w:szCs w:val="24"/>
    </w:rPr>
  </w:style>
  <w:style w:type="paragraph" w:customStyle="1" w:styleId="TableParagraph">
    <w:name w:val="Table Paragraph"/>
    <w:basedOn w:val="a"/>
    <w:rPr>
      <w:rFonts w:ascii="宋体" w:cs="宋体"/>
      <w:szCs w:val="24"/>
      <w:lang w:val="zh-CN" w:bidi="zh-CN"/>
    </w:rPr>
  </w:style>
  <w:style w:type="paragraph" w:customStyle="1" w:styleId="a8">
    <w:name w:val="段"/>
    <w:pPr>
      <w:autoSpaceDE w:val="0"/>
      <w:autoSpaceDN w:val="0"/>
      <w:ind w:firstLineChars="200" w:firstLine="200"/>
      <w:jc w:val="both"/>
    </w:pPr>
    <w:rPr>
      <w:rFonts w:ascii="宋体"/>
      <w:sz w:val="21"/>
    </w:rPr>
  </w:style>
  <w:style w:type="paragraph" w:styleId="a9">
    <w:name w:val="Body Text"/>
    <w:basedOn w:val="a"/>
    <w:rPr>
      <w:rFonts w:ascii="楷体_GB2312" w:eastAsia="楷体_GB2312" w:cs="宋体"/>
      <w:kern w:val="0"/>
      <w:sz w:val="28"/>
      <w:szCs w:val="20"/>
      <w:lang w:val="zh-CN"/>
    </w:rPr>
  </w:style>
  <w:style w:type="paragraph" w:styleId="aa">
    <w:name w:val="Body Text Indent"/>
    <w:basedOn w:val="a"/>
    <w:pPr>
      <w:spacing w:after="120"/>
      <w:ind w:leftChars="200" w:left="200"/>
    </w:pPr>
  </w:style>
  <w:style w:type="paragraph" w:styleId="21">
    <w:name w:val="Body Text First Indent 2"/>
    <w:basedOn w:val="aa"/>
    <w:pPr>
      <w:spacing w:line="360" w:lineRule="auto"/>
      <w:ind w:firstLineChars="200" w:firstLine="200"/>
      <w:jc w:val="left"/>
    </w:pPr>
    <w:rPr>
      <w:sz w:val="24"/>
      <w:szCs w:val="24"/>
    </w:rPr>
  </w:style>
  <w:style w:type="paragraph" w:styleId="ab">
    <w:name w:val="annotation text"/>
    <w:basedOn w:val="a"/>
    <w:pPr>
      <w:jc w:val="left"/>
    </w:pPr>
  </w:style>
  <w:style w:type="paragraph" w:styleId="ac">
    <w:name w:val="Plain Text"/>
    <w:basedOn w:val="a"/>
    <w:rPr>
      <w:rFonts w:cs="Courier New"/>
    </w:rPr>
  </w:style>
  <w:style w:type="character" w:styleId="ad">
    <w:name w:val="annotation reference"/>
    <w:basedOn w:val="a1"/>
    <w:rPr>
      <w:sz w:val="21"/>
      <w:szCs w:val="21"/>
    </w:rPr>
  </w:style>
  <w:style w:type="paragraph" w:styleId="ae">
    <w:name w:val="annotation subject"/>
    <w:basedOn w:val="ab"/>
    <w:next w:val="ab"/>
    <w:rPr>
      <w:b/>
      <w:bCs/>
    </w:rPr>
  </w:style>
  <w:style w:type="paragraph" w:styleId="af">
    <w:name w:val="Balloon Text"/>
    <w:basedOn w:val="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kern w:val="2"/>
      <w:sz w:val="21"/>
      <w:szCs w:val="21"/>
    </w:rPr>
  </w:style>
  <w:style w:type="paragraph" w:styleId="1">
    <w:name w:val="heading 1"/>
    <w:basedOn w:val="a"/>
    <w:next w:val="a"/>
    <w:pPr>
      <w:keepNext/>
      <w:keepLines/>
      <w:spacing w:before="340" w:after="330" w:line="578" w:lineRule="auto"/>
      <w:outlineLvl w:val="0"/>
    </w:pPr>
    <w:rPr>
      <w:b/>
      <w:bCs/>
      <w:kern w:val="44"/>
      <w:sz w:val="44"/>
    </w:rPr>
  </w:style>
  <w:style w:type="paragraph" w:styleId="2">
    <w:name w:val="heading 2"/>
    <w:basedOn w:val="a"/>
    <w:next w:val="a0"/>
    <w:pPr>
      <w:keepNext/>
      <w:keepLines/>
      <w:spacing w:before="120" w:after="120"/>
      <w:jc w:val="left"/>
      <w:outlineLvl w:val="1"/>
    </w:pPr>
    <w:rPr>
      <w:rFonts w:ascii="宋体"/>
      <w:b/>
      <w:szCs w:val="24"/>
    </w:rPr>
  </w:style>
  <w:style w:type="paragraph" w:styleId="3">
    <w:name w:val="heading 3"/>
    <w:basedOn w:val="a"/>
    <w:next w:val="a"/>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pPr>
      <w:ind w:firstLineChars="200" w:firstLine="200"/>
    </w:pPr>
  </w:style>
  <w:style w:type="paragraph" w:styleId="20">
    <w:name w:val="List Bullet 2"/>
    <w:basedOn w:val="a"/>
    <w:pPr>
      <w:tabs>
        <w:tab w:val="left" w:pos="780"/>
      </w:tabs>
      <w:ind w:left="780" w:hanging="360"/>
    </w:pPr>
    <w:rPr>
      <w:rFonts w:ascii="Verdana" w:hAnsi="Verdana"/>
      <w:szCs w:val="20"/>
    </w:rPr>
  </w:style>
  <w:style w:type="paragraph" w:customStyle="1" w:styleId="215">
    <w:name w:val="样式 标题 2 + 黑色 行距: 1.5 倍行距"/>
    <w:basedOn w:val="2"/>
    <w:pPr>
      <w:spacing w:before="260" w:after="260" w:line="360" w:lineRule="auto"/>
      <w:jc w:val="both"/>
    </w:pPr>
    <w:rPr>
      <w:rFonts w:ascii="Arial" w:hAnsi="Arial" w:cs="宋体"/>
      <w:bCs/>
      <w:color w:val="000000"/>
      <w:sz w:val="32"/>
      <w:szCs w:val="32"/>
    </w:rPr>
  </w:style>
  <w:style w:type="paragraph" w:styleId="a0">
    <w:name w:val="Normal Indent"/>
    <w:basedOn w:val="a"/>
    <w:pPr>
      <w:ind w:firstLineChars="200" w:firstLine="200"/>
    </w:p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Normal (Web)"/>
    <w:basedOn w:val="a"/>
    <w:pPr>
      <w:widowControl/>
      <w:jc w:val="left"/>
    </w:pPr>
    <w:rPr>
      <w:rFonts w:ascii="宋体" w:cs="宋体"/>
      <w:kern w:val="0"/>
      <w:sz w:val="24"/>
      <w:szCs w:val="24"/>
    </w:rPr>
  </w:style>
  <w:style w:type="paragraph" w:customStyle="1" w:styleId="TableParagraph">
    <w:name w:val="Table Paragraph"/>
    <w:basedOn w:val="a"/>
    <w:rPr>
      <w:rFonts w:ascii="宋体" w:cs="宋体"/>
      <w:szCs w:val="24"/>
      <w:lang w:val="zh-CN" w:bidi="zh-CN"/>
    </w:rPr>
  </w:style>
  <w:style w:type="paragraph" w:customStyle="1" w:styleId="a8">
    <w:name w:val="段"/>
    <w:pPr>
      <w:autoSpaceDE w:val="0"/>
      <w:autoSpaceDN w:val="0"/>
      <w:ind w:firstLineChars="200" w:firstLine="200"/>
      <w:jc w:val="both"/>
    </w:pPr>
    <w:rPr>
      <w:rFonts w:ascii="宋体"/>
      <w:sz w:val="21"/>
    </w:rPr>
  </w:style>
  <w:style w:type="paragraph" w:styleId="a9">
    <w:name w:val="Body Text"/>
    <w:basedOn w:val="a"/>
    <w:rPr>
      <w:rFonts w:ascii="楷体_GB2312" w:eastAsia="楷体_GB2312" w:cs="宋体"/>
      <w:kern w:val="0"/>
      <w:sz w:val="28"/>
      <w:szCs w:val="20"/>
      <w:lang w:val="zh-CN"/>
    </w:rPr>
  </w:style>
  <w:style w:type="paragraph" w:styleId="aa">
    <w:name w:val="Body Text Indent"/>
    <w:basedOn w:val="a"/>
    <w:pPr>
      <w:spacing w:after="120"/>
      <w:ind w:leftChars="200" w:left="200"/>
    </w:pPr>
  </w:style>
  <w:style w:type="paragraph" w:styleId="21">
    <w:name w:val="Body Text First Indent 2"/>
    <w:basedOn w:val="aa"/>
    <w:pPr>
      <w:spacing w:line="360" w:lineRule="auto"/>
      <w:ind w:firstLineChars="200" w:firstLine="200"/>
      <w:jc w:val="left"/>
    </w:pPr>
    <w:rPr>
      <w:sz w:val="24"/>
      <w:szCs w:val="24"/>
    </w:rPr>
  </w:style>
  <w:style w:type="paragraph" w:styleId="ab">
    <w:name w:val="annotation text"/>
    <w:basedOn w:val="a"/>
    <w:pPr>
      <w:jc w:val="left"/>
    </w:pPr>
  </w:style>
  <w:style w:type="paragraph" w:styleId="ac">
    <w:name w:val="Plain Text"/>
    <w:basedOn w:val="a"/>
    <w:rPr>
      <w:rFonts w:cs="Courier New"/>
    </w:rPr>
  </w:style>
  <w:style w:type="character" w:styleId="ad">
    <w:name w:val="annotation reference"/>
    <w:basedOn w:val="a1"/>
    <w:rPr>
      <w:sz w:val="21"/>
      <w:szCs w:val="21"/>
    </w:rPr>
  </w:style>
  <w:style w:type="paragraph" w:styleId="ae">
    <w:name w:val="annotation subject"/>
    <w:basedOn w:val="ab"/>
    <w:next w:val="ab"/>
    <w:rPr>
      <w:b/>
      <w:bCs/>
    </w:rPr>
  </w:style>
  <w:style w:type="paragraph" w:styleId="af">
    <w:name w:val="Balloon Text"/>
    <w:basedOn w:val="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27</Pages>
  <Words>1707</Words>
  <Characters>9735</Characters>
  <Application>Microsoft Office Word</Application>
  <DocSecurity>0</DocSecurity>
  <Lines>81</Lines>
  <Paragraphs>22</Paragraphs>
  <ScaleCrop>false</ScaleCrop>
  <Company/>
  <LinksUpToDate>false</LinksUpToDate>
  <CharactersWithSpaces>11420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陆玲玲</dc:creator>
  <cp:lastModifiedBy>wqh</cp:lastModifiedBy>
  <cp:revision>49</cp:revision>
  <cp:lastPrinted>2022-06-16T02:24:00Z</cp:lastPrinted>
  <dcterms:created xsi:type="dcterms:W3CDTF">2024-03-05T01:28:00Z</dcterms:created>
  <dcterms:modified xsi:type="dcterms:W3CDTF">2024-05-22T00:46:00Z</dcterms:modified>
</cp:coreProperties>
</file>